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B9" w:rsidRPr="00500564" w:rsidRDefault="00155AB9" w:rsidP="00830B02">
      <w:pPr>
        <w:jc w:val="center"/>
      </w:pPr>
      <w:r w:rsidRPr="00500564">
        <w:t>МУНИЦИПАЛЬНОЕ ОБРАЗОВАНИЕ</w:t>
      </w:r>
    </w:p>
    <w:p w:rsidR="00155AB9" w:rsidRPr="00500564" w:rsidRDefault="00E9058E" w:rsidP="00155AB9">
      <w:pPr>
        <w:keepNext/>
        <w:spacing w:line="100" w:lineRule="atLeast"/>
        <w:ind w:left="300"/>
        <w:jc w:val="center"/>
      </w:pPr>
      <w:r w:rsidRPr="00500564">
        <w:rPr>
          <w:color w:val="000000"/>
        </w:rPr>
        <w:t>НОВОПОКРОВСКОЕ</w:t>
      </w:r>
      <w:r w:rsidR="00155AB9" w:rsidRPr="00500564">
        <w:rPr>
          <w:color w:val="000000"/>
        </w:rPr>
        <w:t xml:space="preserve"> СЕЛЬСКОЕ ПОСЕЛЕНИЕ</w:t>
      </w:r>
    </w:p>
    <w:p w:rsidR="00155AB9" w:rsidRPr="00500564" w:rsidRDefault="00155AB9" w:rsidP="00155AB9">
      <w:pPr>
        <w:widowControl w:val="0"/>
        <w:spacing w:line="100" w:lineRule="atLeast"/>
        <w:jc w:val="center"/>
      </w:pPr>
      <w:r w:rsidRPr="00500564">
        <w:t xml:space="preserve">АДМИНИСТРАЦИЯ </w:t>
      </w:r>
      <w:r w:rsidR="00E9058E" w:rsidRPr="00500564">
        <w:t>НОВОПОКРОВСКОГО</w:t>
      </w:r>
      <w:r w:rsidRPr="00500564">
        <w:t xml:space="preserve"> СЕЛЬСКОГО ПОСЕЛЕНИЯ</w:t>
      </w:r>
    </w:p>
    <w:p w:rsidR="00155AB9" w:rsidRPr="00500564" w:rsidRDefault="00155AB9" w:rsidP="00155AB9">
      <w:pPr>
        <w:widowControl w:val="0"/>
        <w:spacing w:line="100" w:lineRule="atLeast"/>
        <w:jc w:val="center"/>
      </w:pPr>
    </w:p>
    <w:p w:rsidR="00155AB9" w:rsidRPr="00500564" w:rsidRDefault="00155AB9" w:rsidP="00155AB9">
      <w:pPr>
        <w:widowControl w:val="0"/>
        <w:spacing w:line="100" w:lineRule="atLeast"/>
        <w:jc w:val="center"/>
        <w:rPr>
          <w:bCs/>
        </w:rPr>
      </w:pPr>
      <w:r w:rsidRPr="00500564">
        <w:t>ПОСТАНОВЛЕНИЕ</w:t>
      </w:r>
    </w:p>
    <w:p w:rsidR="00155AB9" w:rsidRPr="00B37242" w:rsidRDefault="00155AB9" w:rsidP="00155AB9">
      <w:pPr>
        <w:widowControl w:val="0"/>
        <w:spacing w:line="100" w:lineRule="atLeast"/>
        <w:rPr>
          <w:b/>
          <w:bCs/>
        </w:rPr>
      </w:pPr>
    </w:p>
    <w:p w:rsidR="00155AB9" w:rsidRPr="000C0912" w:rsidRDefault="004728F2" w:rsidP="00155AB9">
      <w:pPr>
        <w:widowControl w:val="0"/>
        <w:spacing w:line="100" w:lineRule="atLeast"/>
      </w:pPr>
      <w:r w:rsidRPr="000C0912">
        <w:t>02</w:t>
      </w:r>
      <w:r w:rsidR="00E9058E" w:rsidRPr="000C0912">
        <w:t>.</w:t>
      </w:r>
      <w:r w:rsidR="00662717" w:rsidRPr="000C0912">
        <w:t>0</w:t>
      </w:r>
      <w:r w:rsidRPr="000C0912">
        <w:t>9</w:t>
      </w:r>
      <w:r w:rsidR="00155AB9" w:rsidRPr="000C0912">
        <w:t>.202</w:t>
      </w:r>
      <w:r w:rsidR="00F90099" w:rsidRPr="000C0912">
        <w:t>4</w:t>
      </w:r>
      <w:r w:rsidR="00155AB9" w:rsidRPr="000C0912">
        <w:t xml:space="preserve">                                                                                                                        №</w:t>
      </w:r>
      <w:r w:rsidR="003A69D9" w:rsidRPr="000C0912">
        <w:t xml:space="preserve"> </w:t>
      </w:r>
      <w:r w:rsidRPr="000C0912">
        <w:t>35</w:t>
      </w:r>
    </w:p>
    <w:p w:rsidR="00155AB9" w:rsidRPr="005F6E17" w:rsidRDefault="00155AB9" w:rsidP="00155AB9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 xml:space="preserve">село </w:t>
      </w:r>
      <w:r w:rsidR="00E9058E">
        <w:rPr>
          <w:sz w:val="18"/>
          <w:szCs w:val="18"/>
        </w:rPr>
        <w:t xml:space="preserve">Новопокровка </w:t>
      </w:r>
      <w:r w:rsidR="00973204">
        <w:rPr>
          <w:sz w:val="18"/>
          <w:szCs w:val="18"/>
        </w:rPr>
        <w:t xml:space="preserve"> </w:t>
      </w:r>
      <w:r w:rsidRPr="00CA2071">
        <w:rPr>
          <w:sz w:val="18"/>
          <w:szCs w:val="18"/>
        </w:rPr>
        <w:t xml:space="preserve"> </w:t>
      </w:r>
      <w:proofErr w:type="spellStart"/>
      <w:r w:rsidRPr="00CA2071">
        <w:rPr>
          <w:sz w:val="18"/>
          <w:szCs w:val="18"/>
        </w:rPr>
        <w:t>Кожевниковского</w:t>
      </w:r>
      <w:proofErr w:type="spellEnd"/>
      <w:r w:rsidRPr="00CA2071">
        <w:rPr>
          <w:sz w:val="18"/>
          <w:szCs w:val="18"/>
        </w:rPr>
        <w:t xml:space="preserve"> района Томской области</w:t>
      </w:r>
    </w:p>
    <w:p w:rsidR="00240DFF" w:rsidRPr="00A70F4E" w:rsidRDefault="00240DFF" w:rsidP="00240DFF"/>
    <w:p w:rsidR="0019018E" w:rsidRDefault="0019018E" w:rsidP="0019018E">
      <w:pPr>
        <w:pStyle w:val="aff3"/>
        <w:jc w:val="center"/>
      </w:pPr>
      <w:r>
        <w:t>Об исполнении бюджета поселения муниципального</w:t>
      </w:r>
    </w:p>
    <w:p w:rsidR="0019018E" w:rsidRDefault="0019018E" w:rsidP="0019018E">
      <w:pPr>
        <w:pStyle w:val="aff3"/>
        <w:jc w:val="center"/>
      </w:pPr>
      <w:r>
        <w:t>образования «</w:t>
      </w:r>
      <w:r w:rsidR="00E9058E">
        <w:t>Новопокровское</w:t>
      </w:r>
      <w:r>
        <w:t xml:space="preserve"> сельское поселение» за 1 </w:t>
      </w:r>
      <w:r w:rsidR="00662717">
        <w:t xml:space="preserve">полугодие </w:t>
      </w:r>
      <w:r>
        <w:t>202</w:t>
      </w:r>
      <w:r w:rsidR="00F90099">
        <w:t>4</w:t>
      </w:r>
      <w:r>
        <w:t xml:space="preserve"> год</w:t>
      </w:r>
    </w:p>
    <w:p w:rsidR="0019018E" w:rsidRDefault="0019018E" w:rsidP="0019018E">
      <w:pPr>
        <w:pStyle w:val="aff3"/>
        <w:jc w:val="center"/>
      </w:pPr>
    </w:p>
    <w:p w:rsidR="0019018E" w:rsidRDefault="0019018E" w:rsidP="0019018E">
      <w:pPr>
        <w:pStyle w:val="aff3"/>
        <w:ind w:firstLine="709"/>
        <w:jc w:val="both"/>
      </w:pPr>
      <w:r>
        <w:t xml:space="preserve">Рассмотрев отчет об исполнении бюджета поселения за 1 </w:t>
      </w:r>
      <w:proofErr w:type="gramStart"/>
      <w:r w:rsidR="00662717">
        <w:t xml:space="preserve">полугодие </w:t>
      </w:r>
      <w:r>
        <w:t xml:space="preserve"> 202</w:t>
      </w:r>
      <w:r w:rsidR="00F90099">
        <w:t>4</w:t>
      </w:r>
      <w:proofErr w:type="gramEnd"/>
      <w:r>
        <w:t xml:space="preserve"> года,</w:t>
      </w:r>
    </w:p>
    <w:p w:rsidR="0019018E" w:rsidRDefault="0019018E" w:rsidP="0019018E">
      <w:pPr>
        <w:pStyle w:val="aff3"/>
        <w:jc w:val="both"/>
      </w:pPr>
    </w:p>
    <w:p w:rsidR="0019018E" w:rsidRDefault="0019018E" w:rsidP="0019018E">
      <w:pPr>
        <w:pStyle w:val="aff3"/>
        <w:jc w:val="both"/>
      </w:pPr>
      <w:r>
        <w:t>ПОСТАНОВЛЯЮ:</w:t>
      </w:r>
    </w:p>
    <w:p w:rsidR="0019018E" w:rsidRDefault="0019018E" w:rsidP="0019018E">
      <w:pPr>
        <w:pStyle w:val="aff3"/>
        <w:jc w:val="both"/>
      </w:pPr>
    </w:p>
    <w:p w:rsidR="0019018E" w:rsidRDefault="0019018E" w:rsidP="0019018E">
      <w:pPr>
        <w:ind w:firstLine="709"/>
        <w:jc w:val="both"/>
      </w:pPr>
      <w:r>
        <w:t>1. Утвердить отчет об исполнении бюджета муниципального образования «</w:t>
      </w:r>
      <w:r w:rsidR="00E9058E">
        <w:t>Новопокровское</w:t>
      </w:r>
      <w:r>
        <w:t xml:space="preserve"> сельское поселение» за 1 </w:t>
      </w:r>
      <w:proofErr w:type="gramStart"/>
      <w:r w:rsidR="00662717">
        <w:t xml:space="preserve">полугодие </w:t>
      </w:r>
      <w:r>
        <w:t xml:space="preserve"> 202</w:t>
      </w:r>
      <w:r w:rsidR="004D17AB">
        <w:t>4</w:t>
      </w:r>
      <w:proofErr w:type="gramEnd"/>
      <w:r>
        <w:t xml:space="preserve"> года по доходам в сумме </w:t>
      </w:r>
      <w:r w:rsidR="00B26AF4" w:rsidRPr="000C0912">
        <w:t xml:space="preserve">5 010,694 </w:t>
      </w:r>
      <w:r w:rsidRPr="000C0912">
        <w:t xml:space="preserve">тыс. рублей, по расходам </w:t>
      </w:r>
      <w:r w:rsidR="00662717" w:rsidRPr="000C0912">
        <w:t>4 796,159</w:t>
      </w:r>
      <w:r w:rsidR="00953D65" w:rsidRPr="000C0912">
        <w:t xml:space="preserve"> </w:t>
      </w:r>
      <w:r w:rsidRPr="000C0912">
        <w:t xml:space="preserve"> тыс. рублей, </w:t>
      </w:r>
      <w:r w:rsidR="00E4144D" w:rsidRPr="000C0912">
        <w:t xml:space="preserve">профицит </w:t>
      </w:r>
      <w:r w:rsidR="00973204" w:rsidRPr="000C0912">
        <w:t xml:space="preserve"> </w:t>
      </w:r>
      <w:r w:rsidR="00E4144D" w:rsidRPr="000C0912">
        <w:t xml:space="preserve"> </w:t>
      </w:r>
      <w:r w:rsidR="00B26AF4" w:rsidRPr="000C0912">
        <w:t>214,535</w:t>
      </w:r>
      <w:r w:rsidRPr="000C0912">
        <w:t xml:space="preserve"> тыс. рублей</w:t>
      </w:r>
      <w:r>
        <w:t>.</w:t>
      </w:r>
    </w:p>
    <w:p w:rsidR="0019018E" w:rsidRDefault="0019018E" w:rsidP="0019018E">
      <w:pPr>
        <w:ind w:firstLine="709"/>
        <w:jc w:val="both"/>
      </w:pPr>
      <w:r>
        <w:t xml:space="preserve">2. Утвердить отчет о поступлении доходов бюджета </w:t>
      </w:r>
      <w:r w:rsidR="00915C02">
        <w:t>Новопокровского</w:t>
      </w:r>
      <w:r>
        <w:t xml:space="preserve"> сельского поселения по группам, подгруппам, за 1 </w:t>
      </w:r>
      <w:r w:rsidR="00662717">
        <w:t>полугодие</w:t>
      </w:r>
      <w:r>
        <w:t xml:space="preserve"> 202</w:t>
      </w:r>
      <w:r w:rsidR="00D72F8C">
        <w:t>4</w:t>
      </w:r>
      <w:r>
        <w:t xml:space="preserve"> года согласно приложению 1.</w:t>
      </w:r>
    </w:p>
    <w:p w:rsidR="0019018E" w:rsidRDefault="0019018E" w:rsidP="0019018E">
      <w:pPr>
        <w:ind w:firstLine="709"/>
        <w:jc w:val="both"/>
      </w:pPr>
      <w:r>
        <w:t>3. Утвердить о</w:t>
      </w:r>
      <w:r w:rsidRPr="00EB3EA6">
        <w:t xml:space="preserve">тчет по расходам бюджета </w:t>
      </w:r>
      <w:r w:rsidR="00915C02" w:rsidRPr="00915C02">
        <w:t>Новопокровского</w:t>
      </w:r>
      <w:r w:rsidRPr="00EB3EA6">
        <w:t xml:space="preserve"> сельского поселения</w:t>
      </w:r>
      <w:r>
        <w:t xml:space="preserve"> </w:t>
      </w:r>
      <w:r w:rsidRPr="00EB3EA6">
        <w:t>по разделам и подразделам классификации</w:t>
      </w:r>
      <w:r>
        <w:t xml:space="preserve"> расходов </w:t>
      </w:r>
      <w:r w:rsidRPr="00EB3EA6">
        <w:t>бюджета поселения</w:t>
      </w:r>
      <w:r>
        <w:t xml:space="preserve"> за 1 </w:t>
      </w:r>
      <w:r w:rsidR="00662717">
        <w:t>полугодие</w:t>
      </w:r>
      <w:r>
        <w:t xml:space="preserve"> 202</w:t>
      </w:r>
      <w:r w:rsidR="00D72F8C">
        <w:t>4</w:t>
      </w:r>
      <w:r>
        <w:t xml:space="preserve"> года согласно приложению 2.</w:t>
      </w:r>
    </w:p>
    <w:p w:rsidR="0019018E" w:rsidRDefault="0019018E" w:rsidP="0019018E">
      <w:pPr>
        <w:ind w:firstLine="709"/>
        <w:jc w:val="both"/>
      </w:pPr>
      <w:r>
        <w:t xml:space="preserve">4. Утвердить отчет </w:t>
      </w:r>
      <w:r w:rsidRPr="00EB3EA6">
        <w:t xml:space="preserve">по расходам бюджета </w:t>
      </w:r>
      <w:r w:rsidR="00915C02" w:rsidRPr="00915C02">
        <w:t>Новопокровского</w:t>
      </w:r>
      <w:r w:rsidRPr="00EB3EA6">
        <w:t xml:space="preserve"> сельского поселения по ведомственной структуре расходов бюджета поселения </w:t>
      </w:r>
      <w:r>
        <w:t xml:space="preserve">за 1 </w:t>
      </w:r>
      <w:r w:rsidR="00662717">
        <w:t>полугодие</w:t>
      </w:r>
      <w:r>
        <w:t xml:space="preserve"> 202</w:t>
      </w:r>
      <w:r w:rsidR="00D72F8C">
        <w:t>4</w:t>
      </w:r>
      <w:r>
        <w:t xml:space="preserve"> года согласно приложению 3.</w:t>
      </w:r>
    </w:p>
    <w:p w:rsidR="0019018E" w:rsidRDefault="0019018E" w:rsidP="0019018E">
      <w:pPr>
        <w:ind w:firstLine="709"/>
        <w:jc w:val="both"/>
      </w:pPr>
      <w:r>
        <w:t xml:space="preserve">5. Утвердить отчет о реализацию муниципальных программ за 1 </w:t>
      </w:r>
      <w:r w:rsidR="00662717">
        <w:t>полугодие</w:t>
      </w:r>
      <w:r>
        <w:t xml:space="preserve"> 202</w:t>
      </w:r>
      <w:r w:rsidR="00D72F8C">
        <w:t>4</w:t>
      </w:r>
      <w:r>
        <w:t xml:space="preserve"> года согласно приложению 4.</w:t>
      </w:r>
    </w:p>
    <w:p w:rsidR="0019018E" w:rsidRDefault="0019018E" w:rsidP="0019018E">
      <w:pPr>
        <w:ind w:firstLine="709"/>
        <w:jc w:val="both"/>
      </w:pPr>
      <w:r>
        <w:t xml:space="preserve">6. Утвердить отчет по источникам финансирования дефицита бюджета </w:t>
      </w:r>
      <w:r w:rsidR="00915C02" w:rsidRPr="00915C02">
        <w:t>Новопокровского</w:t>
      </w:r>
      <w:r>
        <w:t xml:space="preserve"> сельского поселения на 1 </w:t>
      </w:r>
      <w:r w:rsidR="00662717">
        <w:t xml:space="preserve">июля </w:t>
      </w:r>
      <w:r w:rsidR="008724D0">
        <w:t xml:space="preserve"> </w:t>
      </w:r>
      <w:r>
        <w:t xml:space="preserve"> 202</w:t>
      </w:r>
      <w:r w:rsidR="00D72F8C">
        <w:t>4</w:t>
      </w:r>
      <w:r>
        <w:t xml:space="preserve"> года согласно приложению 5.</w:t>
      </w:r>
    </w:p>
    <w:p w:rsidR="0019018E" w:rsidRPr="00D83DD1" w:rsidRDefault="0019018E" w:rsidP="0019018E">
      <w:pPr>
        <w:ind w:firstLine="709"/>
        <w:jc w:val="both"/>
      </w:pPr>
      <w:r w:rsidRPr="00D83DD1">
        <w:t>7. Утвердить об использовании бюджетных ассигнований резервных</w:t>
      </w:r>
      <w:r>
        <w:t xml:space="preserve"> </w:t>
      </w:r>
      <w:r w:rsidRPr="00D83DD1">
        <w:t xml:space="preserve">фондов муниципального образования </w:t>
      </w:r>
      <w:r w:rsidR="00915C02" w:rsidRPr="00915C02">
        <w:t>Новопокровского</w:t>
      </w:r>
      <w:r w:rsidRPr="00D83DD1">
        <w:t xml:space="preserve"> сельского поселения</w:t>
      </w:r>
      <w:r>
        <w:t xml:space="preserve"> за 1 </w:t>
      </w:r>
      <w:r w:rsidR="00662717">
        <w:t>полугодие</w:t>
      </w:r>
      <w:r>
        <w:t xml:space="preserve"> </w:t>
      </w:r>
      <w:r w:rsidRPr="00D83DD1">
        <w:t>20</w:t>
      </w:r>
      <w:r>
        <w:t>2</w:t>
      </w:r>
      <w:r w:rsidR="00D72F8C">
        <w:t>4</w:t>
      </w:r>
      <w:r>
        <w:t xml:space="preserve"> </w:t>
      </w:r>
      <w:r w:rsidRPr="00D83DD1">
        <w:t>года согласно приложению 6.</w:t>
      </w:r>
    </w:p>
    <w:p w:rsidR="0019018E" w:rsidRDefault="0019018E" w:rsidP="0019018E">
      <w:pPr>
        <w:ind w:firstLine="709"/>
        <w:jc w:val="both"/>
      </w:pPr>
      <w:r>
        <w:t xml:space="preserve">8. Утвердить отчет </w:t>
      </w:r>
      <w:r w:rsidRPr="00BF77A0">
        <w:t xml:space="preserve">о программе муниципальных внутренних заимствований </w:t>
      </w:r>
      <w:r w:rsidR="006E7CBB">
        <w:t>Новопокровского</w:t>
      </w:r>
      <w:r w:rsidRPr="00BF77A0">
        <w:t xml:space="preserve"> сельского </w:t>
      </w:r>
      <w:proofErr w:type="gramStart"/>
      <w:r w:rsidRPr="00BF77A0">
        <w:t xml:space="preserve">поселения </w:t>
      </w:r>
      <w:r w:rsidR="00662717">
        <w:t xml:space="preserve"> </w:t>
      </w:r>
      <w:r w:rsidRPr="00BF77A0">
        <w:t>за</w:t>
      </w:r>
      <w:proofErr w:type="gramEnd"/>
      <w:r w:rsidRPr="00BF77A0">
        <w:t xml:space="preserve"> 1 </w:t>
      </w:r>
      <w:r w:rsidR="00662717">
        <w:t>полугодие</w:t>
      </w:r>
      <w:r w:rsidRPr="00BF77A0">
        <w:t xml:space="preserve"> 20</w:t>
      </w:r>
      <w:r>
        <w:t>2</w:t>
      </w:r>
      <w:r w:rsidR="00D72F8C">
        <w:t>4</w:t>
      </w:r>
      <w:r>
        <w:t xml:space="preserve"> </w:t>
      </w:r>
      <w:r w:rsidRPr="00BF77A0">
        <w:t>года</w:t>
      </w:r>
      <w:r>
        <w:t xml:space="preserve"> согласно приложению 7</w:t>
      </w:r>
      <w:r w:rsidR="00915C02">
        <w:t>.</w:t>
      </w:r>
      <w:r>
        <w:t xml:space="preserve"> </w:t>
      </w:r>
    </w:p>
    <w:p w:rsidR="0019018E" w:rsidRDefault="0019018E" w:rsidP="0019018E">
      <w:pPr>
        <w:ind w:firstLine="709"/>
        <w:jc w:val="both"/>
      </w:pPr>
      <w:r>
        <w:t xml:space="preserve">9. Утвердить </w:t>
      </w:r>
      <w:r>
        <w:rPr>
          <w:color w:val="000000"/>
        </w:rPr>
        <w:t>с</w:t>
      </w:r>
      <w:r w:rsidRPr="00BF77A0">
        <w:rPr>
          <w:color w:val="000000"/>
        </w:rPr>
        <w:t>ведения о численности муниципальных служащих,</w:t>
      </w:r>
      <w:r>
        <w:rPr>
          <w:color w:val="000000"/>
        </w:rPr>
        <w:t xml:space="preserve"> </w:t>
      </w:r>
      <w:r w:rsidRPr="00BF77A0">
        <w:rPr>
          <w:color w:val="000000"/>
        </w:rPr>
        <w:t>работников муниципального образования «</w:t>
      </w:r>
      <w:r w:rsidR="00915C02">
        <w:rPr>
          <w:color w:val="000000"/>
        </w:rPr>
        <w:t>Новопокровское</w:t>
      </w:r>
      <w:r w:rsidRPr="00BF77A0">
        <w:rPr>
          <w:color w:val="000000"/>
        </w:rPr>
        <w:t xml:space="preserve"> сельское поселение».</w:t>
      </w:r>
      <w:r>
        <w:rPr>
          <w:color w:val="000000"/>
        </w:rPr>
        <w:t xml:space="preserve"> </w:t>
      </w:r>
      <w:r w:rsidRPr="00BF77A0">
        <w:rPr>
          <w:color w:val="000000"/>
        </w:rPr>
        <w:t>Фактические затраты на их денежное содержание</w:t>
      </w:r>
      <w:r>
        <w:rPr>
          <w:color w:val="000000"/>
        </w:rPr>
        <w:t xml:space="preserve"> </w:t>
      </w:r>
      <w:r w:rsidRPr="00BF77A0">
        <w:rPr>
          <w:color w:val="000000"/>
        </w:rPr>
        <w:t xml:space="preserve">за </w:t>
      </w:r>
      <w:r w:rsidRPr="00BF77A0">
        <w:t xml:space="preserve">1 </w:t>
      </w:r>
      <w:proofErr w:type="gramStart"/>
      <w:r w:rsidR="00662717">
        <w:t>полугодие</w:t>
      </w:r>
      <w:r w:rsidRPr="00BF77A0">
        <w:t xml:space="preserve"> </w:t>
      </w:r>
      <w:r w:rsidR="00662717">
        <w:t xml:space="preserve"> </w:t>
      </w:r>
      <w:r w:rsidRPr="00BF77A0">
        <w:t>20</w:t>
      </w:r>
      <w:r>
        <w:t>2</w:t>
      </w:r>
      <w:r w:rsidR="00D72F8C">
        <w:t>4</w:t>
      </w:r>
      <w:proofErr w:type="gramEnd"/>
      <w:r w:rsidRPr="00BF77A0">
        <w:t xml:space="preserve"> года</w:t>
      </w:r>
      <w:r>
        <w:t xml:space="preserve"> </w:t>
      </w:r>
      <w:r>
        <w:rPr>
          <w:color w:val="000000"/>
        </w:rPr>
        <w:t xml:space="preserve">согласно приложению </w:t>
      </w:r>
      <w:r>
        <w:t>8.</w:t>
      </w:r>
    </w:p>
    <w:p w:rsidR="0019018E" w:rsidRDefault="0019018E" w:rsidP="0019018E">
      <w:pPr>
        <w:ind w:firstLine="709"/>
        <w:jc w:val="both"/>
      </w:pPr>
      <w:r>
        <w:t>10. Отчет об исполнении бюджета муниципального образования «</w:t>
      </w:r>
      <w:proofErr w:type="gramStart"/>
      <w:r w:rsidR="00915C02">
        <w:t xml:space="preserve">Новопокровское  </w:t>
      </w:r>
      <w:r>
        <w:t>сельское</w:t>
      </w:r>
      <w:proofErr w:type="gramEnd"/>
      <w:r>
        <w:t xml:space="preserve"> поселение» за 1 </w:t>
      </w:r>
      <w:r w:rsidR="00662717">
        <w:t>полугодие</w:t>
      </w:r>
      <w:r>
        <w:t xml:space="preserve"> 202</w:t>
      </w:r>
      <w:r w:rsidR="00D72F8C">
        <w:t>4</w:t>
      </w:r>
      <w:r>
        <w:t xml:space="preserve"> года обнародовать в установленном Уставом </w:t>
      </w:r>
      <w:r w:rsidR="00915C02" w:rsidRPr="00915C02">
        <w:t>Новопокровского</w:t>
      </w:r>
      <w:r>
        <w:t xml:space="preserve"> сельского поселения порядке.</w:t>
      </w:r>
    </w:p>
    <w:p w:rsidR="0019018E" w:rsidRDefault="0019018E" w:rsidP="0019018E">
      <w:pPr>
        <w:ind w:firstLine="709"/>
        <w:jc w:val="both"/>
      </w:pPr>
      <w:r>
        <w:t xml:space="preserve">11. Настоящее постановление вступает в силу </w:t>
      </w:r>
      <w:r w:rsidR="004D621D">
        <w:t>со дня его</w:t>
      </w:r>
      <w:r>
        <w:t xml:space="preserve"> обнародования.</w:t>
      </w:r>
    </w:p>
    <w:p w:rsidR="0019018E" w:rsidRDefault="0019018E" w:rsidP="0019018E">
      <w:pPr>
        <w:pStyle w:val="aff3"/>
        <w:jc w:val="both"/>
      </w:pPr>
    </w:p>
    <w:p w:rsidR="00EB0783" w:rsidRPr="00A70F4E" w:rsidRDefault="00EB0783" w:rsidP="00240DFF">
      <w:pPr>
        <w:jc w:val="both"/>
      </w:pPr>
    </w:p>
    <w:p w:rsidR="00A70F4E" w:rsidRDefault="00240DFF" w:rsidP="00240DFF">
      <w:r w:rsidRPr="00A70F4E">
        <w:t xml:space="preserve">Глава поселения                              </w:t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  <w:t xml:space="preserve">            </w:t>
      </w:r>
      <w:proofErr w:type="spellStart"/>
      <w:r w:rsidR="00915C02">
        <w:t>А.В.Изотов</w:t>
      </w:r>
      <w:proofErr w:type="spellEnd"/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3A69D9" w:rsidRDefault="00915C02" w:rsidP="003A69D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О.А.Соболева</w:t>
      </w:r>
      <w:proofErr w:type="spellEnd"/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8(38244) 5</w:t>
      </w:r>
      <w:r w:rsidR="00915C02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915C02">
        <w:rPr>
          <w:sz w:val="18"/>
          <w:szCs w:val="18"/>
        </w:rPr>
        <w:t>34</w:t>
      </w:r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В дело №_______________</w:t>
      </w:r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____________</w:t>
      </w:r>
      <w:proofErr w:type="spellStart"/>
      <w:r w:rsidR="00FE112A">
        <w:rPr>
          <w:sz w:val="18"/>
          <w:szCs w:val="18"/>
        </w:rPr>
        <w:t>Е.М.Демина</w:t>
      </w:r>
      <w:proofErr w:type="spellEnd"/>
    </w:p>
    <w:p w:rsidR="0011348B" w:rsidRDefault="003A69D9" w:rsidP="0076770E">
      <w:pPr>
        <w:tabs>
          <w:tab w:val="left" w:pos="3654"/>
        </w:tabs>
        <w:rPr>
          <w:sz w:val="18"/>
          <w:szCs w:val="18"/>
        </w:rPr>
      </w:pPr>
      <w:r>
        <w:rPr>
          <w:sz w:val="18"/>
          <w:szCs w:val="18"/>
        </w:rPr>
        <w:t>«____» _____________20</w:t>
      </w:r>
      <w:r w:rsidR="00FE112A">
        <w:rPr>
          <w:sz w:val="18"/>
          <w:szCs w:val="18"/>
        </w:rPr>
        <w:t>2</w:t>
      </w:r>
      <w:r w:rsidR="00D72F8C">
        <w:rPr>
          <w:sz w:val="18"/>
          <w:szCs w:val="18"/>
        </w:rPr>
        <w:t>4</w:t>
      </w:r>
    </w:p>
    <w:p w:rsidR="0019018E" w:rsidRDefault="0019018E" w:rsidP="0019018E">
      <w:pPr>
        <w:pStyle w:val="aff3"/>
        <w:jc w:val="right"/>
      </w:pPr>
      <w:r>
        <w:lastRenderedPageBreak/>
        <w:t>Приложение 1</w:t>
      </w:r>
    </w:p>
    <w:p w:rsidR="0019018E" w:rsidRDefault="0019018E" w:rsidP="0019018E">
      <w:pPr>
        <w:pStyle w:val="aff3"/>
        <w:jc w:val="right"/>
      </w:pPr>
      <w:r>
        <w:t xml:space="preserve">к </w:t>
      </w:r>
      <w:r w:rsidR="00DB47C8">
        <w:t>п</w:t>
      </w:r>
      <w:r>
        <w:t>остановлению Администрации</w:t>
      </w:r>
    </w:p>
    <w:p w:rsidR="0019018E" w:rsidRDefault="00300023" w:rsidP="0019018E">
      <w:pPr>
        <w:pStyle w:val="aff3"/>
        <w:jc w:val="right"/>
      </w:pPr>
      <w:r w:rsidRPr="00300023">
        <w:t>Новопокровского</w:t>
      </w:r>
      <w:r w:rsidR="0019018E">
        <w:t xml:space="preserve"> сельского поселения</w:t>
      </w:r>
    </w:p>
    <w:p w:rsidR="0019018E" w:rsidRPr="000C0912" w:rsidRDefault="0019018E" w:rsidP="0019018E">
      <w:pPr>
        <w:pStyle w:val="aff3"/>
        <w:jc w:val="right"/>
      </w:pPr>
      <w:r>
        <w:tab/>
      </w:r>
      <w:r w:rsidR="00DB47C8" w:rsidRPr="000C0912">
        <w:t xml:space="preserve">от </w:t>
      </w:r>
      <w:r w:rsidR="008724D0" w:rsidRPr="000C0912">
        <w:t>0</w:t>
      </w:r>
      <w:r w:rsidR="000C0912" w:rsidRPr="000C0912">
        <w:t>2</w:t>
      </w:r>
      <w:r w:rsidR="008724D0" w:rsidRPr="000C0912">
        <w:t>.0</w:t>
      </w:r>
      <w:r w:rsidR="000C0912" w:rsidRPr="000C0912">
        <w:t>9</w:t>
      </w:r>
      <w:r w:rsidRPr="000C0912">
        <w:t>.202</w:t>
      </w:r>
      <w:r w:rsidR="00EA1D2B" w:rsidRPr="000C0912">
        <w:t>4</w:t>
      </w:r>
      <w:r w:rsidRPr="000C0912">
        <w:t xml:space="preserve"> № </w:t>
      </w:r>
      <w:r w:rsidR="000C0912" w:rsidRPr="000C0912">
        <w:t>35</w:t>
      </w:r>
    </w:p>
    <w:p w:rsidR="0019018E" w:rsidRDefault="0019018E" w:rsidP="0019018E">
      <w:pPr>
        <w:pStyle w:val="aff3"/>
        <w:jc w:val="center"/>
      </w:pPr>
      <w:r>
        <w:t xml:space="preserve">Отчет о поступлении доходов бюджета </w:t>
      </w:r>
      <w:r w:rsidR="00300023" w:rsidRPr="00300023">
        <w:t xml:space="preserve">Новопокровского </w:t>
      </w:r>
      <w:r>
        <w:t>о сельского</w:t>
      </w:r>
    </w:p>
    <w:p w:rsidR="0019018E" w:rsidRDefault="0019018E" w:rsidP="0019018E">
      <w:pPr>
        <w:pStyle w:val="aff3"/>
        <w:jc w:val="center"/>
      </w:pPr>
      <w:r>
        <w:t>поселения по группам, подгруппам за 1</w:t>
      </w:r>
      <w:r w:rsidR="008724D0" w:rsidRPr="008724D0">
        <w:t xml:space="preserve"> </w:t>
      </w:r>
      <w:r w:rsidR="008724D0">
        <w:t>полугодие</w:t>
      </w:r>
      <w:r>
        <w:t xml:space="preserve"> 202</w:t>
      </w:r>
      <w:r w:rsidR="00EA1D2B">
        <w:t>4</w:t>
      </w:r>
      <w:r>
        <w:t xml:space="preserve"> года</w:t>
      </w:r>
    </w:p>
    <w:p w:rsidR="00300023" w:rsidRDefault="00300023" w:rsidP="0019018E">
      <w:pPr>
        <w:pStyle w:val="aff3"/>
        <w:jc w:val="center"/>
      </w:pPr>
    </w:p>
    <w:tbl>
      <w:tblPr>
        <w:tblW w:w="10643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2145"/>
        <w:gridCol w:w="15"/>
        <w:gridCol w:w="6"/>
        <w:gridCol w:w="170"/>
        <w:gridCol w:w="3787"/>
        <w:gridCol w:w="1145"/>
        <w:gridCol w:w="1134"/>
        <w:gridCol w:w="1134"/>
        <w:gridCol w:w="567"/>
      </w:tblGrid>
      <w:tr w:rsidR="0019018E" w:rsidTr="008B66B3">
        <w:trPr>
          <w:trHeight w:val="814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</w:pPr>
            <w: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</w:pPr>
            <w:r>
              <w:t>Статья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C04" w:rsidRDefault="0019018E" w:rsidP="00160C0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  <w:p w:rsidR="0019018E" w:rsidRDefault="00160C04" w:rsidP="00EA1D2B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A1D2B">
              <w:rPr>
                <w:sz w:val="18"/>
                <w:szCs w:val="18"/>
              </w:rPr>
              <w:t>4</w:t>
            </w:r>
            <w:r w:rsidR="00794F1F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19018E" w:rsidRDefault="00DB47C8" w:rsidP="00160C0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="0019018E">
              <w:rPr>
                <w:sz w:val="18"/>
                <w:szCs w:val="18"/>
              </w:rPr>
              <w:t>1</w:t>
            </w:r>
            <w:r w:rsidR="009F4A9D">
              <w:rPr>
                <w:sz w:val="18"/>
                <w:szCs w:val="18"/>
              </w:rPr>
              <w:t>полугодие</w:t>
            </w:r>
            <w:r w:rsidR="0019018E">
              <w:rPr>
                <w:sz w:val="18"/>
                <w:szCs w:val="18"/>
              </w:rPr>
              <w:t>.</w:t>
            </w:r>
          </w:p>
          <w:p w:rsidR="00160C04" w:rsidRDefault="00160C04" w:rsidP="00EA1D2B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A1D2B">
              <w:rPr>
                <w:sz w:val="18"/>
                <w:szCs w:val="18"/>
              </w:rPr>
              <w:t>4</w:t>
            </w:r>
            <w:r w:rsidR="00794F1F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F1F" w:rsidRDefault="00DB47C8" w:rsidP="00794F1F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</w:t>
            </w:r>
            <w:r w:rsidR="00794F1F">
              <w:rPr>
                <w:sz w:val="18"/>
                <w:szCs w:val="18"/>
              </w:rPr>
              <w:t>ие</w:t>
            </w:r>
            <w:r>
              <w:rPr>
                <w:sz w:val="18"/>
                <w:szCs w:val="18"/>
              </w:rPr>
              <w:t xml:space="preserve"> </w:t>
            </w:r>
          </w:p>
          <w:p w:rsidR="0019018E" w:rsidRDefault="009F4A9D" w:rsidP="00EA1D2B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1полугодие</w:t>
            </w:r>
            <w:r w:rsidR="0019018E">
              <w:rPr>
                <w:sz w:val="18"/>
                <w:szCs w:val="18"/>
              </w:rPr>
              <w:t>.202</w:t>
            </w:r>
            <w:r w:rsidR="00EA1D2B">
              <w:rPr>
                <w:sz w:val="18"/>
                <w:szCs w:val="18"/>
              </w:rPr>
              <w:t>4</w:t>
            </w:r>
            <w:r w:rsidR="0019018E"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9018E" w:rsidTr="008B66B3">
        <w:trPr>
          <w:trHeight w:val="35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0C0912" w:rsidRDefault="00370F54" w:rsidP="00DB47C8">
            <w:pPr>
              <w:pStyle w:val="aff3"/>
              <w:spacing w:line="276" w:lineRule="auto"/>
              <w:rPr>
                <w:b/>
                <w:bCs/>
                <w:sz w:val="20"/>
                <w:szCs w:val="20"/>
              </w:rPr>
            </w:pPr>
            <w:r w:rsidRPr="000C0912">
              <w:rPr>
                <w:b/>
                <w:bCs/>
                <w:sz w:val="20"/>
                <w:szCs w:val="20"/>
              </w:rPr>
              <w:t>2 884,440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763A4F" w:rsidRDefault="00DF6C39" w:rsidP="00B90DF2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763A4F">
              <w:rPr>
                <w:b/>
                <w:bCs/>
                <w:sz w:val="20"/>
              </w:rPr>
              <w:t>912,740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0A1B5C" w:rsidRDefault="000A1B5C" w:rsidP="00384B38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0A1B5C">
              <w:rPr>
                <w:b/>
                <w:bCs/>
                <w:sz w:val="20"/>
              </w:rPr>
              <w:t>1 153,77</w:t>
            </w:r>
            <w:r w:rsidR="00384B38">
              <w:rPr>
                <w:b/>
                <w:bCs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663C16" w:rsidP="00466882">
            <w:pPr>
              <w:pStyle w:val="aff3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</w:t>
            </w:r>
          </w:p>
        </w:tc>
      </w:tr>
      <w:tr w:rsidR="0019018E" w:rsidTr="008B66B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319B8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297,600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763A4F" w:rsidRDefault="00763A4F" w:rsidP="00B90DF2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763A4F">
              <w:rPr>
                <w:sz w:val="20"/>
              </w:rPr>
              <w:t>154,000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16786B" w:rsidP="00384B3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153,221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19018E" w:rsidTr="008B66B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</w:t>
            </w:r>
            <w:r>
              <w:rPr>
                <w:sz w:val="18"/>
                <w:szCs w:val="18"/>
              </w:rPr>
              <w:t>пени по соответствующему платежу</w:t>
            </w:r>
            <w:r w:rsidRPr="00C14A1A">
              <w:rPr>
                <w:sz w:val="18"/>
                <w:szCs w:val="18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7D37" w:rsidTr="008B66B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B27D37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B27D37" w:rsidP="00B27D37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Pr="00973204" w:rsidRDefault="00D75DC8" w:rsidP="00D75D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973204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 суммы денежных взысканий ( штрафов) по соответствующему платежу согласно законодательству РФ)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D75DC8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D37" w:rsidRDefault="00D75DC8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CB1AC9" w:rsidP="00CF0B3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B27D37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102030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319B8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74,400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521A7D" w:rsidP="00FA44A3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16786B" w:rsidP="007B0F0B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1,079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0B3C" w:rsidTr="008B66B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1 01 02030 01 3000 110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Pr="00C14A1A" w:rsidRDefault="00CF0B3C" w:rsidP="00CF0B3C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sz w:val="18"/>
                <w:szCs w:val="18"/>
              </w:rPr>
              <w:t xml:space="preserve"> ( суммы денежных взысканий ( штрафов) по соответствующему платежу согласно законодательству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B3C" w:rsidRDefault="00CF0B3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16786B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45248C" w:rsidTr="008B66B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48C" w:rsidRDefault="0045248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48C" w:rsidRDefault="0045248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1 01 02080 01 1000 110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48C" w:rsidRPr="00C14A1A" w:rsidRDefault="0045248C" w:rsidP="00D0593F">
            <w:pPr>
              <w:pStyle w:val="aff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Налог на доходы физических лиц в части суммы налога,</w:t>
            </w:r>
            <w:r w:rsidR="00D0593F">
              <w:rPr>
                <w:sz w:val="18"/>
                <w:szCs w:val="18"/>
              </w:rPr>
              <w:t xml:space="preserve"> превышающей 650 000 рублей, относящейся к части налоговой базы, превышающей 5 000 000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 налоговым резидентом Российской Федерации в виде </w:t>
            </w:r>
            <w:proofErr w:type="spellStart"/>
            <w:r w:rsidR="00D0593F">
              <w:rPr>
                <w:sz w:val="18"/>
                <w:szCs w:val="18"/>
              </w:rPr>
              <w:t>дивидентов</w:t>
            </w:r>
            <w:proofErr w:type="spellEnd"/>
            <w:r w:rsidR="00D0593F">
              <w:rPr>
                <w:sz w:val="18"/>
                <w:szCs w:val="18"/>
              </w:rPr>
              <w:t>) ( сумма платежа(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48C" w:rsidRDefault="0045248C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248C" w:rsidRDefault="0045248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48C" w:rsidRDefault="007B0F0B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-0,284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48C" w:rsidRDefault="0045248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НАЛОГИ НА ПРИБЫЛЬ, 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319B8" w:rsidP="00E1232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372,000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763A4F" w:rsidRDefault="00763A4F" w:rsidP="00B90DF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763A4F">
              <w:rPr>
                <w:b/>
                <w:sz w:val="20"/>
              </w:rPr>
              <w:t>154,000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</w:tr>
      <w:tr w:rsidR="0019018E" w:rsidTr="008B66B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10302231010000 110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731,000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763A4F" w:rsidRDefault="00763A4F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763A4F">
              <w:rPr>
                <w:sz w:val="20"/>
              </w:rPr>
              <w:t>360,800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338,711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19018E" w:rsidTr="008B66B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10302241010000 110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A1A">
              <w:rPr>
                <w:sz w:val="18"/>
                <w:szCs w:val="18"/>
              </w:rPr>
              <w:t>инжекторных</w:t>
            </w:r>
            <w:proofErr w:type="spellEnd"/>
            <w:r w:rsidRPr="00C14A1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AD0C12" w:rsidP="002B524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4</w:t>
            </w:r>
            <w:r w:rsidR="0019018E" w:rsidRPr="000C0912">
              <w:rPr>
                <w:sz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763A4F" w:rsidRDefault="00763A4F" w:rsidP="00521A7D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763A4F">
              <w:rPr>
                <w:sz w:val="20"/>
              </w:rPr>
              <w:t>2</w:t>
            </w:r>
            <w:r w:rsidR="006C7FEA" w:rsidRPr="00763A4F">
              <w:rPr>
                <w:sz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1,960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19018E" w:rsidTr="008B66B3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10302251010000 110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776,000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763A4F" w:rsidP="0010167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5509C9" w:rsidP="005509C9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366,377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411A92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19018E" w:rsidTr="008B66B3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10302261010000 110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F301EC" w:rsidP="00370F54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-</w:t>
            </w:r>
            <w:r w:rsidR="00241DDA" w:rsidRPr="000C0912">
              <w:rPr>
                <w:sz w:val="20"/>
              </w:rPr>
              <w:t xml:space="preserve"> </w:t>
            </w:r>
            <w:r w:rsidR="00370F54" w:rsidRPr="000C0912">
              <w:rPr>
                <w:sz w:val="20"/>
              </w:rPr>
              <w:t>89,000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6C7FEA" w:rsidP="00763A4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 xml:space="preserve">- </w:t>
            </w:r>
            <w:r w:rsidR="00763A4F" w:rsidRPr="000C0912">
              <w:rPr>
                <w:sz w:val="20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5509C9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-43,978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 w:rsidR="0019018E" w:rsidTr="008B66B3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 xml:space="preserve">Налоги и товары (работы, услуги), реализуемые на территории Российской </w:t>
            </w:r>
            <w:r w:rsidRPr="00C14A1A">
              <w:rPr>
                <w:b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2B524A">
            <w:pPr>
              <w:pStyle w:val="aff3"/>
              <w:spacing w:line="276" w:lineRule="auto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lastRenderedPageBreak/>
              <w:t>1 422,000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4245D0" w:rsidP="0010167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702,300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F0B" w:rsidRPr="000C0912" w:rsidRDefault="005509C9" w:rsidP="006B4D8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663,070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9632F9" w:rsidP="00411A9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11A92">
              <w:rPr>
                <w:b/>
                <w:sz w:val="20"/>
              </w:rPr>
              <w:t>2</w:t>
            </w:r>
          </w:p>
        </w:tc>
      </w:tr>
      <w:tr w:rsidR="0019018E" w:rsidTr="008B66B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370F54" w:rsidRDefault="00370F54" w:rsidP="0099186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70F54">
              <w:rPr>
                <w:sz w:val="20"/>
              </w:rPr>
              <w:t>0,440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6C7FE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E76B62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3,810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</w:tr>
      <w:tr w:rsidR="0019018E" w:rsidTr="008B66B3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10503000010000 110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370F54" w:rsidRDefault="00370F54" w:rsidP="0099186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70F54">
              <w:rPr>
                <w:sz w:val="20"/>
              </w:rPr>
              <w:t>0,440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6C7FE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E76B62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3,810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9918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0,440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6C7FEA" w:rsidP="00AE3FA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0,440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E76B62" w:rsidP="00574B3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3,810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</w:tr>
      <w:tr w:rsidR="0019018E" w:rsidTr="008B66B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220,000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6C7FE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5509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8,749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19018E" w:rsidP="00142AF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CB1AC9" w:rsidP="00420F5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AC5711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220,000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C0912" w:rsidRDefault="006C7FEA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5509C9" w:rsidP="00420F5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8,749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Tr="00AC5711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370F54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6C7FE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40,018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D03A4D" w:rsidTr="008B66B3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10606033102100110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Pr="00C14A1A" w:rsidRDefault="00D03A4D" w:rsidP="00D03A4D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D03A4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r>
              <w:rPr>
                <w:sz w:val="18"/>
                <w:szCs w:val="18"/>
              </w:rPr>
              <w:t xml:space="preserve"> пени по соответствующему платежу)</w:t>
            </w:r>
            <w:r w:rsidRPr="00D03A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352E25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3A4D" w:rsidRDefault="00D03A4D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AB3737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370F54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4245D0" w:rsidRDefault="006C7FE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4245D0">
              <w:rPr>
                <w:sz w:val="20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F061B2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39,958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19018E" w:rsidTr="008B66B3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B36D0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B36D0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9632F9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CB1AC9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870,000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4245D0" w:rsidRDefault="006C7FEA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4245D0">
              <w:rPr>
                <w:b/>
                <w:sz w:val="20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F061B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19018E" w:rsidTr="00CB1AC9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1 090,000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4245D0" w:rsidRDefault="006C7FEA" w:rsidP="000E77D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4245D0">
              <w:rPr>
                <w:b/>
                <w:sz w:val="20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F061B2" w:rsidRDefault="005509C9" w:rsidP="005B2636">
            <w:pPr>
              <w:pStyle w:val="aff3"/>
              <w:spacing w:line="276" w:lineRule="auto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79,976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Tr="00CB1AC9">
        <w:trPr>
          <w:trHeight w:val="41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F54" w:rsidRPr="000C0912" w:rsidRDefault="0016786B" w:rsidP="0054474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277,273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6063CC" w:rsidRDefault="00E0793A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254,073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5509C9" w:rsidP="00AD0B9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280,449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663C16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</w:tr>
      <w:tr w:rsidR="003F0A06" w:rsidTr="008B66B3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Default="003F0A06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Default="003F0A06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Pr="00C14A1A" w:rsidRDefault="003F0A06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,а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Pr="000C0912" w:rsidRDefault="00370F54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21,436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0A06" w:rsidRPr="004245D0" w:rsidRDefault="004245D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4245D0">
              <w:rPr>
                <w:sz w:val="20"/>
              </w:rPr>
              <w:t>7,236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Pr="007B0F0B" w:rsidRDefault="007B0F0B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7B0F0B">
              <w:rPr>
                <w:sz w:val="20"/>
              </w:rPr>
              <w:t>26,600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</w:tr>
      <w:tr w:rsidR="0019018E" w:rsidTr="008B66B3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C0912" w:rsidRDefault="00370F54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C0912">
              <w:rPr>
                <w:sz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4245D0" w:rsidRDefault="004245D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4245D0">
              <w:rPr>
                <w:sz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0A1B5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16,012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19018E" w:rsidTr="008B66B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441571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 w:rsidRPr="00441571">
              <w:rPr>
                <w:sz w:val="20"/>
              </w:rPr>
              <w:lastRenderedPageBreak/>
              <w:t>90</w:t>
            </w:r>
            <w:r w:rsidR="00300023" w:rsidRPr="00441571">
              <w:rPr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441571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441571">
              <w:rPr>
                <w:sz w:val="20"/>
                <w:szCs w:val="20"/>
              </w:rPr>
              <w:t>1 11 05035 00 0000 120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441571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441571">
              <w:rPr>
                <w:sz w:val="18"/>
                <w:szCs w:val="1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B70B6F" w:rsidRDefault="00EF007F" w:rsidP="00B70B6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70B6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593061" w:rsidRDefault="0001743B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9306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593061" w:rsidRDefault="0030048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93061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Tr="008B66B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00DC8">
              <w:rPr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3C1B68" w:rsidP="00544740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D00DC8" w:rsidRDefault="003C1B68" w:rsidP="00C264BC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CB1AC9" w:rsidP="00C264BC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C264BC">
            <w:pPr>
              <w:pStyle w:val="aff3"/>
              <w:jc w:val="center"/>
              <w:rPr>
                <w:sz w:val="20"/>
              </w:rPr>
            </w:pPr>
          </w:p>
        </w:tc>
      </w:tr>
      <w:tr w:rsidR="0019018E" w:rsidRPr="00D00DC8" w:rsidTr="008B66B3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sz w:val="20"/>
                <w:szCs w:val="20"/>
              </w:rPr>
            </w:pPr>
            <w:r w:rsidRPr="00D00DC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E72DB5" w:rsidRDefault="00370F54" w:rsidP="00EF007F">
            <w:pPr>
              <w:pStyle w:val="aff3"/>
              <w:jc w:val="center"/>
              <w:rPr>
                <w:b/>
                <w:sz w:val="20"/>
              </w:rPr>
            </w:pPr>
            <w:r w:rsidRPr="00E72DB5">
              <w:rPr>
                <w:b/>
                <w:sz w:val="20"/>
              </w:rPr>
              <w:t>39,436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E72DB5" w:rsidRDefault="006C7FEA" w:rsidP="00540089">
            <w:pPr>
              <w:pStyle w:val="aff3"/>
              <w:jc w:val="center"/>
              <w:rPr>
                <w:b/>
                <w:sz w:val="20"/>
              </w:rPr>
            </w:pPr>
            <w:r w:rsidRPr="00E72DB5">
              <w:rPr>
                <w:b/>
                <w:sz w:val="20"/>
              </w:rPr>
              <w:t>4,636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7B0F0B" w:rsidRDefault="005509C9" w:rsidP="00384B38">
            <w:pPr>
              <w:pStyle w:val="aff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663C16" w:rsidP="00C264BC">
            <w:pPr>
              <w:pStyle w:val="aff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</w:tr>
      <w:tr w:rsidR="0019018E" w:rsidTr="008B66B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EF007F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327460" w:rsidP="0059306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8B66B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11302000000000 130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компенсация затрат государства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EF007F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01743B" w:rsidP="005930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7635B" w:rsidTr="008B66B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5B" w:rsidRDefault="0007635B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5B" w:rsidRDefault="0007635B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1 14 06025 10 0000 430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5B" w:rsidRPr="00C14A1A" w:rsidRDefault="0007635B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5B" w:rsidRDefault="0007635B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237,837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35B" w:rsidRDefault="0007635B" w:rsidP="005930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237,837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5B" w:rsidRDefault="0007635B" w:rsidP="00CB1AC9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237,837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5B" w:rsidRDefault="0007635B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B36D09" w:rsidTr="008B66B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B36D09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B36D09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1 17 01050 10 0000 180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Pr="00C14A1A" w:rsidRDefault="00B36D09" w:rsidP="00B36D09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593061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6D09" w:rsidRPr="00327460" w:rsidRDefault="0032746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27460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Pr="006063CC" w:rsidRDefault="00F061B2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B36D09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RPr="002B045C" w:rsidTr="00411A92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E76B6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9018E" w:rsidRPr="000C0912" w:rsidRDefault="0016786B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3 161,713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Pr="00801466" w:rsidRDefault="00801466" w:rsidP="00B90DF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801466">
              <w:rPr>
                <w:b/>
                <w:sz w:val="20"/>
              </w:rPr>
              <w:t>1 166,813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07635B" w:rsidRDefault="00384B38" w:rsidP="00F061B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1 435,724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Pr="00644D7E" w:rsidRDefault="00663C16" w:rsidP="009632F9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</w:tr>
      <w:tr w:rsidR="005B2636" w:rsidRPr="002B045C" w:rsidTr="008B66B3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36" w:rsidRPr="005B2636" w:rsidRDefault="005B2636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5B2636">
              <w:rPr>
                <w:sz w:val="20"/>
                <w:szCs w:val="20"/>
              </w:rPr>
              <w:t>905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36" w:rsidRPr="005B2636" w:rsidRDefault="005B2636" w:rsidP="00C67B3C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5B2636">
              <w:rPr>
                <w:sz w:val="18"/>
                <w:szCs w:val="18"/>
              </w:rPr>
              <w:t>1 17 15030 10 00</w:t>
            </w:r>
            <w:r w:rsidR="00C67B3C">
              <w:rPr>
                <w:sz w:val="18"/>
                <w:szCs w:val="18"/>
              </w:rPr>
              <w:t>1</w:t>
            </w:r>
            <w:r w:rsidRPr="005B2636">
              <w:rPr>
                <w:sz w:val="18"/>
                <w:szCs w:val="18"/>
              </w:rPr>
              <w:t>6 150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36" w:rsidRPr="005B2636" w:rsidRDefault="005B2636" w:rsidP="00960CB8">
            <w:pPr>
              <w:pStyle w:val="aff3"/>
              <w:spacing w:line="276" w:lineRule="auto"/>
              <w:rPr>
                <w:sz w:val="20"/>
              </w:rPr>
            </w:pPr>
            <w:r w:rsidRPr="005B2636">
              <w:rPr>
                <w:sz w:val="20"/>
              </w:rPr>
              <w:t xml:space="preserve">Инициативные платежи, зачисляемые в бюджеты сельских </w:t>
            </w:r>
            <w:r w:rsidR="00960CB8">
              <w:rPr>
                <w:sz w:val="20"/>
              </w:rPr>
              <w:t xml:space="preserve">( Ремонт памятника ВОВ в с. Новопокровка </w:t>
            </w:r>
            <w:proofErr w:type="spellStart"/>
            <w:r w:rsidR="00960CB8">
              <w:rPr>
                <w:sz w:val="20"/>
              </w:rPr>
              <w:t>Кожевниковского</w:t>
            </w:r>
            <w:proofErr w:type="spellEnd"/>
            <w:r w:rsidR="00960CB8">
              <w:rPr>
                <w:sz w:val="20"/>
              </w:rPr>
              <w:t xml:space="preserve"> района Томской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B2636" w:rsidRPr="006063CC" w:rsidRDefault="005B2636" w:rsidP="00DB47C8">
            <w:pPr>
              <w:pStyle w:val="aff3"/>
              <w:spacing w:line="276" w:lineRule="auto"/>
              <w:rPr>
                <w:sz w:val="20"/>
              </w:rPr>
            </w:pPr>
          </w:p>
          <w:p w:rsidR="005B2636" w:rsidRPr="006063CC" w:rsidRDefault="005B2636" w:rsidP="00DB47C8">
            <w:pPr>
              <w:pStyle w:val="aff3"/>
              <w:spacing w:line="276" w:lineRule="auto"/>
              <w:rPr>
                <w:sz w:val="20"/>
              </w:rPr>
            </w:pPr>
          </w:p>
          <w:p w:rsidR="005B2636" w:rsidRPr="006063CC" w:rsidRDefault="002B0B05" w:rsidP="00C67B3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36" w:rsidRPr="006063CC" w:rsidRDefault="005B263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5B263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EF149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36" w:rsidRPr="006063CC" w:rsidRDefault="005B2636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5B2636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07635B" w:rsidRDefault="00960CB8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7635B">
              <w:rPr>
                <w:sz w:val="20"/>
              </w:rPr>
              <w:t>20,951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711" w:rsidRPr="005B2636" w:rsidRDefault="00AC5711" w:rsidP="00466882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CB1AC9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  <w:r w:rsidR="00300023">
              <w:rPr>
                <w:color w:val="000000"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color w:val="000000"/>
                <w:sz w:val="18"/>
                <w:szCs w:val="18"/>
              </w:rPr>
            </w:pPr>
            <w:r w:rsidRPr="00C14A1A">
              <w:rPr>
                <w:color w:val="000000"/>
                <w:sz w:val="18"/>
                <w:szCs w:val="18"/>
              </w:rPr>
              <w:t>Дотация бюджетам</w:t>
            </w:r>
            <w:r>
              <w:rPr>
                <w:color w:val="000000"/>
                <w:sz w:val="18"/>
                <w:szCs w:val="18"/>
              </w:rPr>
              <w:t xml:space="preserve"> сельских</w:t>
            </w:r>
            <w:r w:rsidRPr="00C14A1A">
              <w:rPr>
                <w:color w:val="000000"/>
                <w:sz w:val="18"/>
                <w:szCs w:val="18"/>
              </w:rPr>
              <w:t xml:space="preserve"> поселений на выравнивание  бюджетной обеспеченности</w:t>
            </w:r>
            <w:r w:rsidR="00441571">
              <w:rPr>
                <w:color w:val="000000"/>
                <w:sz w:val="18"/>
                <w:szCs w:val="18"/>
              </w:rPr>
              <w:t xml:space="preserve"> из  бюджета  субъекта 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E72DB5" w:rsidRDefault="003B169B" w:rsidP="00DB47C8">
            <w:pPr>
              <w:pStyle w:val="aff3"/>
              <w:spacing w:line="276" w:lineRule="auto"/>
              <w:rPr>
                <w:sz w:val="20"/>
              </w:rPr>
            </w:pPr>
            <w:r w:rsidRPr="00E72DB5">
              <w:rPr>
                <w:sz w:val="20"/>
              </w:rPr>
              <w:t>3 328,734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5A1F49" w:rsidRDefault="005A1F4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A1F49">
              <w:rPr>
                <w:sz w:val="20"/>
              </w:rPr>
              <w:t>1 868,825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7635B" w:rsidRDefault="0007635B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7635B">
              <w:rPr>
                <w:sz w:val="20"/>
              </w:rPr>
              <w:t>2 116,504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19018E" w:rsidTr="00CB1AC9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BE18AB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Субвенция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 на осуществление первичного воинского учета</w:t>
            </w:r>
            <w:r w:rsidR="00BE18AB">
              <w:rPr>
                <w:sz w:val="18"/>
                <w:szCs w:val="18"/>
              </w:rPr>
              <w:t xml:space="preserve"> органами  местного самоуправления поселений,  муниципальных и городских округов</w:t>
            </w:r>
            <w:r w:rsidRPr="00C14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E72DB5" w:rsidRDefault="003B169B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E72DB5">
              <w:rPr>
                <w:sz w:val="20"/>
              </w:rPr>
              <w:t>174,800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C700BA" w:rsidRDefault="00C700B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C700BA">
              <w:rPr>
                <w:sz w:val="20"/>
              </w:rPr>
              <w:t>87,400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7635B" w:rsidRDefault="0007635B" w:rsidP="00067238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7635B">
              <w:rPr>
                <w:sz w:val="20"/>
              </w:rPr>
              <w:t>113,455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19018E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0832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08326F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10</w:t>
            </w:r>
            <w:r w:rsidRPr="0008326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E72DB5" w:rsidRDefault="003B169B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E72DB5">
              <w:rPr>
                <w:sz w:val="20"/>
              </w:rPr>
              <w:t>204,395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EF149C" w:rsidRDefault="00C700BA" w:rsidP="00C264BC">
            <w:pPr>
              <w:pStyle w:val="aff3"/>
              <w:spacing w:line="276" w:lineRule="auto"/>
              <w:jc w:val="center"/>
              <w:rPr>
                <w:color w:val="FF0000"/>
                <w:sz w:val="20"/>
              </w:rPr>
            </w:pPr>
            <w:r w:rsidRPr="00E72DB5">
              <w:rPr>
                <w:sz w:val="20"/>
              </w:rPr>
              <w:t>204,395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7635B" w:rsidRDefault="00960CB8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7635B">
              <w:rPr>
                <w:sz w:val="20"/>
              </w:rPr>
              <w:t>204,395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663C1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межбюджетные трансферты, передаваемые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E72DB5" w:rsidRDefault="0016786B" w:rsidP="0016786B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5 441,930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700BA" w:rsidRDefault="00C700BA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C700BA">
              <w:rPr>
                <w:sz w:val="20"/>
              </w:rPr>
              <w:t>2 326,040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7635B" w:rsidRDefault="0007635B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7635B">
              <w:rPr>
                <w:sz w:val="20"/>
              </w:rPr>
              <w:t>2 086,928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Default="00663C16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AC5711" w:rsidTr="00EF149C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A5423D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90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A5423D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E72DB5" w:rsidRDefault="0016786B" w:rsidP="0016786B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9 149,859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651A17" w:rsidRDefault="00651A17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51A17">
              <w:rPr>
                <w:b/>
                <w:sz w:val="20"/>
              </w:rPr>
              <w:t>4 486,660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384B38" w:rsidRDefault="0007635B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84B38">
              <w:rPr>
                <w:b/>
                <w:sz w:val="20"/>
              </w:rPr>
              <w:t>4 542,233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A5423D" w:rsidRDefault="00663C16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90</w:t>
            </w:r>
            <w:r>
              <w:rPr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20705030100000150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90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20700000000000000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C5711" w:rsidTr="008B66B3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Default="00AC5711" w:rsidP="00AC5711">
            <w:pPr>
              <w:pStyle w:val="aff3"/>
              <w:spacing w:line="276" w:lineRule="auto"/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C14A1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EF007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05023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5023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5023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5023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08326F" w:rsidRDefault="00AC5711" w:rsidP="00AC571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08326F" w:rsidRDefault="00AC5711" w:rsidP="00AC571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8326F" w:rsidRDefault="00AC5711" w:rsidP="00AC5711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 w:rsidRPr="0008326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0C0912" w:rsidRDefault="00277937" w:rsidP="003B169B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0C0912">
              <w:rPr>
                <w:b/>
                <w:sz w:val="20"/>
              </w:rPr>
              <w:t>12 311,572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510DD7" w:rsidRDefault="00510DD7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510DD7">
              <w:rPr>
                <w:b/>
                <w:sz w:val="20"/>
              </w:rPr>
              <w:t>5 653,473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384B38" w:rsidRDefault="00384B38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84B38">
              <w:rPr>
                <w:b/>
                <w:sz w:val="20"/>
              </w:rPr>
              <w:t>5 977,958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63C16" w:rsidRDefault="00663C16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63C16">
              <w:rPr>
                <w:b/>
                <w:sz w:val="20"/>
              </w:rPr>
              <w:t>105</w:t>
            </w:r>
          </w:p>
        </w:tc>
      </w:tr>
    </w:tbl>
    <w:p w:rsidR="00500564" w:rsidRDefault="00500564" w:rsidP="0019018E">
      <w:pPr>
        <w:pStyle w:val="aff3"/>
        <w:spacing w:line="276" w:lineRule="auto"/>
        <w:jc w:val="right"/>
      </w:pP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lastRenderedPageBreak/>
        <w:t>Приложение 2</w:t>
      </w: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t xml:space="preserve">к </w:t>
      </w:r>
      <w:r w:rsidR="00DB47C8">
        <w:t>п</w:t>
      </w:r>
      <w:r w:rsidRPr="00EC0D52">
        <w:t>остановлению Администрации</w:t>
      </w:r>
    </w:p>
    <w:p w:rsidR="0019018E" w:rsidRPr="00EC0D52" w:rsidRDefault="00FA2C9B" w:rsidP="00FA2C9B">
      <w:pPr>
        <w:pStyle w:val="aff3"/>
        <w:spacing w:line="276" w:lineRule="auto"/>
        <w:ind w:firstLine="708"/>
        <w:jc w:val="right"/>
      </w:pPr>
      <w:r>
        <w:t xml:space="preserve">Новопокровского </w:t>
      </w:r>
      <w:r w:rsidR="0019018E" w:rsidRPr="00EC0D52">
        <w:t>сельского поселения</w:t>
      </w:r>
    </w:p>
    <w:p w:rsidR="0019018E" w:rsidRPr="000C0912" w:rsidRDefault="0019018E" w:rsidP="0019018E">
      <w:pPr>
        <w:pStyle w:val="aff3"/>
        <w:spacing w:line="276" w:lineRule="auto"/>
        <w:jc w:val="right"/>
      </w:pPr>
      <w:r w:rsidRPr="00EC0D52">
        <w:tab/>
      </w:r>
      <w:r w:rsidR="00DB47C8" w:rsidRPr="000C0912">
        <w:t xml:space="preserve">от </w:t>
      </w:r>
      <w:r w:rsidR="008724D0" w:rsidRPr="000C0912">
        <w:t>0</w:t>
      </w:r>
      <w:r w:rsidR="000C0912" w:rsidRPr="000C0912">
        <w:t>2</w:t>
      </w:r>
      <w:r w:rsidR="00FA2C9B" w:rsidRPr="000C0912">
        <w:t>.0</w:t>
      </w:r>
      <w:r w:rsidR="000C0912" w:rsidRPr="000C0912">
        <w:t>9</w:t>
      </w:r>
      <w:r w:rsidR="00FA2C9B" w:rsidRPr="000C0912">
        <w:t>.</w:t>
      </w:r>
      <w:r w:rsidRPr="000C0912">
        <w:t>202</w:t>
      </w:r>
      <w:r w:rsidR="00264D37" w:rsidRPr="000C0912">
        <w:t>4</w:t>
      </w:r>
      <w:r w:rsidRPr="000C0912">
        <w:t xml:space="preserve"> № </w:t>
      </w:r>
      <w:r w:rsidR="000C0912" w:rsidRPr="000C0912">
        <w:t>35</w:t>
      </w:r>
    </w:p>
    <w:p w:rsidR="0019018E" w:rsidRPr="00EB3EA6" w:rsidRDefault="0019018E" w:rsidP="0019018E">
      <w:pPr>
        <w:pStyle w:val="aff3"/>
        <w:jc w:val="center"/>
      </w:pPr>
      <w:r w:rsidRPr="00EB3EA6">
        <w:t xml:space="preserve">Отчет по расходам бюджета </w:t>
      </w:r>
      <w:r w:rsidR="00FA2C9B">
        <w:t>Новопокровского</w:t>
      </w:r>
      <w:r w:rsidRPr="00EB3EA6">
        <w:t xml:space="preserve"> сельского поселения</w:t>
      </w:r>
    </w:p>
    <w:p w:rsidR="0019018E" w:rsidRPr="00EB3EA6" w:rsidRDefault="0019018E" w:rsidP="0019018E">
      <w:pPr>
        <w:pStyle w:val="aff3"/>
        <w:jc w:val="center"/>
      </w:pPr>
      <w:r w:rsidRPr="00EB3EA6">
        <w:t>по разделам и подразделам классификации расходов бюджета поселения</w:t>
      </w:r>
    </w:p>
    <w:p w:rsidR="00500564" w:rsidRPr="00EB3EA6" w:rsidRDefault="0019018E" w:rsidP="0019018E">
      <w:pPr>
        <w:pStyle w:val="aff3"/>
        <w:jc w:val="center"/>
      </w:pPr>
      <w:r w:rsidRPr="00EB3EA6">
        <w:t xml:space="preserve">за 1 </w:t>
      </w:r>
      <w:r w:rsidR="008724D0">
        <w:t>полугодие</w:t>
      </w:r>
      <w:r w:rsidRPr="00EB3EA6">
        <w:t xml:space="preserve"> 20</w:t>
      </w:r>
      <w:r>
        <w:t>2</w:t>
      </w:r>
      <w:r w:rsidR="00264D37">
        <w:t>4</w:t>
      </w:r>
      <w:r w:rsidRPr="00EB3EA6"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720"/>
        <w:gridCol w:w="900"/>
        <w:gridCol w:w="1440"/>
        <w:gridCol w:w="1260"/>
        <w:gridCol w:w="1260"/>
        <w:gridCol w:w="960"/>
      </w:tblGrid>
      <w:tr w:rsidR="0019018E" w:rsidTr="00DB47C8">
        <w:trPr>
          <w:trHeight w:val="30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</w:rPr>
            </w:pPr>
          </w:p>
          <w:p w:rsidR="0019018E" w:rsidRPr="006E22D9" w:rsidRDefault="0019018E" w:rsidP="00641007">
            <w:pPr>
              <w:pStyle w:val="aff3"/>
              <w:jc w:val="center"/>
              <w:rPr>
                <w:b/>
              </w:rPr>
            </w:pPr>
            <w:r w:rsidRPr="006E22D9">
              <w:rPr>
                <w:b/>
              </w:rPr>
              <w:t>Бюджетополучатель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64D37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План на</w:t>
            </w:r>
            <w:r w:rsidR="00AE0249">
              <w:rPr>
                <w:b/>
                <w:sz w:val="18"/>
              </w:rPr>
              <w:t xml:space="preserve"> </w:t>
            </w: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</w:t>
            </w:r>
            <w:r w:rsidR="00264D37">
              <w:rPr>
                <w:b/>
                <w:sz w:val="18"/>
              </w:rPr>
              <w:t>4</w:t>
            </w:r>
            <w:r w:rsidRPr="006E22D9">
              <w:rPr>
                <w:b/>
                <w:sz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64D37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 xml:space="preserve">План  на </w:t>
            </w:r>
            <w:r w:rsidR="009F4A9D" w:rsidRPr="009F4A9D">
              <w:rPr>
                <w:b/>
                <w:sz w:val="18"/>
                <w:szCs w:val="18"/>
              </w:rPr>
              <w:t>1полугодие</w:t>
            </w:r>
            <w:r w:rsidR="009F4A9D" w:rsidRPr="006E22D9">
              <w:rPr>
                <w:b/>
                <w:sz w:val="18"/>
              </w:rPr>
              <w:t xml:space="preserve"> </w:t>
            </w: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</w:t>
            </w:r>
            <w:r w:rsidR="00264D37">
              <w:rPr>
                <w:b/>
                <w:sz w:val="18"/>
              </w:rPr>
              <w:t>4</w:t>
            </w:r>
            <w:r w:rsidRPr="006E22D9">
              <w:rPr>
                <w:b/>
                <w:sz w:val="18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93027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Исполнен</w:t>
            </w:r>
            <w:r w:rsidR="002D2A9F">
              <w:rPr>
                <w:b/>
                <w:sz w:val="16"/>
                <w:szCs w:val="16"/>
              </w:rPr>
              <w:t>ие</w:t>
            </w:r>
          </w:p>
          <w:p w:rsidR="009F4A9D" w:rsidRDefault="0019018E" w:rsidP="00264D37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 xml:space="preserve">за </w:t>
            </w:r>
            <w:r w:rsidR="009F4A9D" w:rsidRPr="009F4A9D">
              <w:rPr>
                <w:b/>
                <w:sz w:val="18"/>
                <w:szCs w:val="18"/>
              </w:rPr>
              <w:t>1полугодие</w:t>
            </w:r>
          </w:p>
          <w:p w:rsidR="0019018E" w:rsidRPr="006E22D9" w:rsidRDefault="0019018E" w:rsidP="00264D37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</w:t>
            </w:r>
            <w:r w:rsidR="00264D37">
              <w:rPr>
                <w:b/>
                <w:sz w:val="16"/>
                <w:szCs w:val="16"/>
              </w:rPr>
              <w:t>4</w:t>
            </w:r>
            <w:r w:rsidRPr="006E22D9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93027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19018E" w:rsidTr="00DB47C8">
        <w:trPr>
          <w:trHeight w:val="51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FA2C9B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903305">
            <w:pPr>
              <w:pStyle w:val="aff3"/>
              <w:jc w:val="center"/>
            </w:pPr>
            <w:r w:rsidRPr="00C7515B">
              <w:t>2 867,263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30185" w:rsidRDefault="00B30185" w:rsidP="00293027">
            <w:pPr>
              <w:pStyle w:val="aff3"/>
              <w:jc w:val="center"/>
            </w:pPr>
            <w:r w:rsidRPr="00B30185">
              <w:t>1 279,483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9E6E66">
            <w:pPr>
              <w:pStyle w:val="aff3"/>
              <w:jc w:val="center"/>
            </w:pPr>
            <w:r w:rsidRPr="009066D1">
              <w:t>1 225,264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093B2D" w:rsidP="00DC1588">
            <w:pPr>
              <w:pStyle w:val="aff3"/>
              <w:jc w:val="center"/>
            </w:pPr>
            <w:r>
              <w:t>9</w:t>
            </w:r>
            <w:r w:rsidR="00DC1588">
              <w:t>5</w:t>
            </w:r>
          </w:p>
        </w:tc>
      </w:tr>
      <w:tr w:rsidR="0019018E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876,641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30185" w:rsidRDefault="00B30185" w:rsidP="00293027">
            <w:pPr>
              <w:pStyle w:val="aff3"/>
              <w:jc w:val="center"/>
            </w:pPr>
            <w:r w:rsidRPr="00B30185">
              <w:t>392,166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293027">
            <w:pPr>
              <w:pStyle w:val="aff3"/>
              <w:jc w:val="center"/>
            </w:pPr>
            <w:r w:rsidRPr="009066D1">
              <w:t>317,769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81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FA2C9B" w:rsidP="00DB47C8">
            <w:pPr>
              <w:pStyle w:val="aff3"/>
              <w:rPr>
                <w:sz w:val="20"/>
                <w:szCs w:val="20"/>
              </w:rPr>
            </w:pPr>
            <w:r w:rsidRPr="00FA2C9B">
              <w:rPr>
                <w:sz w:val="20"/>
                <w:szCs w:val="20"/>
              </w:rPr>
              <w:t xml:space="preserve">Новопокровского </w:t>
            </w:r>
            <w:r w:rsidR="0019018E"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A23C59">
            <w:pPr>
              <w:pStyle w:val="aff3"/>
              <w:jc w:val="center"/>
            </w:pPr>
            <w:r w:rsidRPr="00C7515B">
              <w:t>812,</w:t>
            </w:r>
            <w:r w:rsidR="00A23C59" w:rsidRPr="00C7515B">
              <w:t>1</w:t>
            </w:r>
            <w:r w:rsidRPr="00C7515B"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2B1454" w:rsidP="00AB55F3">
            <w:pPr>
              <w:pStyle w:val="aff3"/>
              <w:jc w:val="center"/>
            </w:pPr>
            <w:r>
              <w:t>530,51</w:t>
            </w:r>
            <w:r w:rsidR="00AB55F3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C93C3A">
            <w:pPr>
              <w:pStyle w:val="aff3"/>
              <w:jc w:val="center"/>
            </w:pPr>
            <w:r w:rsidRPr="009066D1">
              <w:t>334,68</w:t>
            </w:r>
            <w:r w:rsidR="00C93C3A" w:rsidRPr="009066D1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63</w:t>
            </w:r>
          </w:p>
        </w:tc>
      </w:tr>
      <w:tr w:rsidR="0019018E" w:rsidTr="004529D6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4529D6" w:rsidP="00DB47C8">
            <w:pPr>
              <w:pStyle w:val="aff3"/>
            </w:pPr>
            <w: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4529D6" w:rsidP="00DB47C8">
            <w:pPr>
              <w:pStyle w:val="aff3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412,201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77366F">
            <w:pPr>
              <w:pStyle w:val="aff3"/>
              <w:jc w:val="center"/>
            </w:pPr>
            <w:r w:rsidRPr="0077366F">
              <w:t>317,763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293027">
            <w:pPr>
              <w:pStyle w:val="aff3"/>
              <w:jc w:val="center"/>
            </w:pPr>
            <w:r w:rsidRPr="009066D1">
              <w:t>227,089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71</w:t>
            </w:r>
          </w:p>
        </w:tc>
      </w:tr>
      <w:tr w:rsidR="004529D6" w:rsidTr="00DB47C8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6E22D9" w:rsidRDefault="004529D6" w:rsidP="004529D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384E47" w:rsidRDefault="004529D6" w:rsidP="004529D6">
            <w:r w:rsidRPr="00384E47"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384E47" w:rsidRDefault="004529D6" w:rsidP="004529D6">
            <w:r w:rsidRPr="00384E47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C7515B" w:rsidRDefault="00641007" w:rsidP="004529D6">
            <w:pPr>
              <w:jc w:val="center"/>
            </w:pPr>
            <w:r w:rsidRPr="00C7515B"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77366F" w:rsidRDefault="0077366F" w:rsidP="004529D6">
            <w:pPr>
              <w:pStyle w:val="aff3"/>
              <w:jc w:val="center"/>
            </w:pPr>
            <w:r w:rsidRPr="0077366F">
              <w:t>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9066D1" w:rsidRDefault="007006BB" w:rsidP="004529D6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4529D6" w:rsidP="004529D6">
            <w:pPr>
              <w:pStyle w:val="aff3"/>
              <w:jc w:val="center"/>
            </w:pPr>
          </w:p>
        </w:tc>
      </w:tr>
      <w:tr w:rsidR="0019018E" w:rsidTr="003D227B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</w:t>
            </w: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2</w:t>
            </w:r>
            <w:r w:rsidR="00903305" w:rsidRPr="00C7515B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293027">
            <w:pPr>
              <w:pStyle w:val="aff3"/>
              <w:jc w:val="center"/>
            </w:pPr>
            <w:r w:rsidRPr="0077366F"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293027">
            <w:pPr>
              <w:pStyle w:val="aff3"/>
              <w:jc w:val="center"/>
            </w:pPr>
            <w:r w:rsidRPr="009066D1">
              <w:t>2,505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DC1588" w:rsidP="00293027">
            <w:pPr>
              <w:pStyle w:val="aff3"/>
              <w:jc w:val="center"/>
            </w:pPr>
            <w:r>
              <w:t>25</w:t>
            </w:r>
          </w:p>
        </w:tc>
      </w:tr>
      <w:tr w:rsidR="0019018E" w:rsidTr="003D227B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50131" w:rsidP="00293027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7006BB" w:rsidP="00293027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672,559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293027">
            <w:pPr>
              <w:pStyle w:val="aff3"/>
              <w:jc w:val="center"/>
            </w:pPr>
            <w:r w:rsidRPr="0077366F">
              <w:t>357,850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293027">
            <w:pPr>
              <w:pStyle w:val="aff3"/>
              <w:jc w:val="center"/>
            </w:pPr>
            <w:r w:rsidRPr="009066D1">
              <w:t>317,541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04011" w:rsidP="00DC1588">
            <w:pPr>
              <w:pStyle w:val="aff3"/>
              <w:jc w:val="center"/>
            </w:pPr>
            <w:r>
              <w:t>8</w:t>
            </w:r>
            <w:r w:rsidR="00DC1588">
              <w:t>8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641007">
            <w:pPr>
              <w:pStyle w:val="aff3"/>
              <w:jc w:val="center"/>
            </w:pPr>
            <w:r w:rsidRPr="00C7515B">
              <w:t>192,385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293027">
            <w:pPr>
              <w:pStyle w:val="aff3"/>
              <w:jc w:val="center"/>
            </w:pPr>
            <w:r w:rsidRPr="0077366F">
              <w:t>96,193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293027">
            <w:pPr>
              <w:pStyle w:val="aff3"/>
              <w:jc w:val="center"/>
            </w:pPr>
            <w:r w:rsidRPr="009066D1">
              <w:t>86,559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89</w:t>
            </w:r>
          </w:p>
        </w:tc>
      </w:tr>
      <w:tr w:rsidR="0019018E" w:rsidTr="00DB47C8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19018E" w:rsidP="00C90A4E">
            <w:pPr>
              <w:pStyle w:val="aff3"/>
              <w:jc w:val="center"/>
            </w:pPr>
            <w:r w:rsidRPr="00C7515B">
              <w:t>1</w:t>
            </w:r>
            <w:r w:rsidR="00C90A4E" w:rsidRPr="00C7515B">
              <w:t>0</w:t>
            </w:r>
            <w:r w:rsidRPr="00C7515B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550131">
            <w:pPr>
              <w:pStyle w:val="aff3"/>
              <w:jc w:val="center"/>
            </w:pPr>
            <w:r w:rsidRPr="0077366F"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19018E" w:rsidP="007006BB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4529D6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6E22D9" w:rsidRDefault="004529D6" w:rsidP="004529D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3C054C" w:rsidRDefault="00B26ECC" w:rsidP="004529D6">
            <w:r>
              <w:t>831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Default="004529D6" w:rsidP="004529D6">
            <w:r w:rsidRPr="003C054C"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C7515B" w:rsidRDefault="00B26ECC" w:rsidP="00903305">
            <w:pPr>
              <w:pStyle w:val="aff3"/>
              <w:jc w:val="center"/>
            </w:pPr>
            <w:r w:rsidRPr="00C7515B">
              <w:t>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77366F" w:rsidRDefault="002E739A" w:rsidP="004529D6">
            <w:pPr>
              <w:pStyle w:val="aff3"/>
              <w:jc w:val="center"/>
            </w:pPr>
            <w:r w:rsidRPr="0077366F">
              <w:t>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9066D1" w:rsidRDefault="003C536C" w:rsidP="003C536C">
            <w:pPr>
              <w:pStyle w:val="aff3"/>
              <w:jc w:val="center"/>
            </w:pPr>
            <w:r w:rsidRPr="009066D1">
              <w:t>4,064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E04011" w:rsidP="004529D6">
            <w:pPr>
              <w:pStyle w:val="aff3"/>
              <w:jc w:val="center"/>
            </w:pPr>
            <w:r>
              <w:t>90</w:t>
            </w:r>
          </w:p>
        </w:tc>
      </w:tr>
      <w:tr w:rsidR="00B26ECC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Pr="006E22D9" w:rsidRDefault="00B26ECC" w:rsidP="004529D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Default="00B26ECC" w:rsidP="004529D6">
            <w: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Pr="003C054C" w:rsidRDefault="00B26ECC" w:rsidP="004529D6"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Pr="00C7515B" w:rsidRDefault="00B26ECC" w:rsidP="00903305">
            <w:pPr>
              <w:pStyle w:val="aff3"/>
              <w:jc w:val="center"/>
            </w:pPr>
            <w:r w:rsidRPr="00C7515B"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Pr="0077366F" w:rsidRDefault="002E739A" w:rsidP="004529D6">
            <w:pPr>
              <w:pStyle w:val="aff3"/>
              <w:jc w:val="center"/>
            </w:pPr>
            <w:r w:rsidRPr="0077366F"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Pr="009066D1" w:rsidRDefault="003C536C" w:rsidP="004529D6">
            <w:pPr>
              <w:pStyle w:val="aff3"/>
              <w:jc w:val="center"/>
            </w:pPr>
            <w:r w:rsidRPr="009066D1">
              <w:t>50,000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C" w:rsidRPr="00FA216F" w:rsidRDefault="00E04011" w:rsidP="004529D6">
            <w:pPr>
              <w:pStyle w:val="aff3"/>
              <w:jc w:val="center"/>
            </w:pPr>
            <w:r>
              <w:t>100</w:t>
            </w:r>
          </w:p>
        </w:tc>
      </w:tr>
      <w:tr w:rsidR="0019018E" w:rsidTr="00DB47C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293027">
            <w:pPr>
              <w:pStyle w:val="aff3"/>
              <w:jc w:val="center"/>
            </w:pPr>
            <w:r w:rsidRPr="0077366F">
              <w:t>9,998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C536C" w:rsidP="00293027">
            <w:pPr>
              <w:pStyle w:val="aff3"/>
              <w:jc w:val="center"/>
            </w:pPr>
            <w:r w:rsidRPr="009066D1">
              <w:t>9,656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04011" w:rsidP="00293027">
            <w:pPr>
              <w:pStyle w:val="aff3"/>
              <w:jc w:val="center"/>
            </w:pPr>
            <w:r>
              <w:t>96</w:t>
            </w:r>
          </w:p>
        </w:tc>
      </w:tr>
      <w:tr w:rsidR="0019018E" w:rsidTr="00DB47C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293027">
            <w:pPr>
              <w:pStyle w:val="aff3"/>
              <w:jc w:val="center"/>
            </w:pPr>
            <w:r w:rsidRPr="00C7515B">
              <w:t>120,070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293027">
            <w:pPr>
              <w:pStyle w:val="aff3"/>
              <w:jc w:val="center"/>
            </w:pPr>
            <w:r w:rsidRPr="0077366F">
              <w:t>60,035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3C536C">
            <w:pPr>
              <w:pStyle w:val="aff3"/>
              <w:jc w:val="center"/>
            </w:pPr>
            <w:r w:rsidRPr="009066D1">
              <w:t>46,518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77</w:t>
            </w:r>
          </w:p>
        </w:tc>
      </w:tr>
      <w:tr w:rsidR="0019018E" w:rsidTr="00DB47C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157EE7">
            <w:pPr>
              <w:pStyle w:val="aff3"/>
              <w:jc w:val="center"/>
            </w:pPr>
            <w:r w:rsidRPr="00C7515B">
              <w:t>36,261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D441A4">
            <w:pPr>
              <w:pStyle w:val="aff3"/>
              <w:jc w:val="center"/>
            </w:pPr>
            <w:r w:rsidRPr="0077366F">
              <w:t>18,130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8C3D9C">
            <w:pPr>
              <w:pStyle w:val="aff3"/>
              <w:jc w:val="center"/>
            </w:pPr>
            <w:r w:rsidRPr="009066D1">
              <w:t>12,626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A4178D" w:rsidP="00DC1588">
            <w:pPr>
              <w:pStyle w:val="aff3"/>
              <w:jc w:val="center"/>
            </w:pPr>
            <w:r w:rsidRPr="00FA216F">
              <w:t>6</w:t>
            </w:r>
            <w:r w:rsidR="00DC1588">
              <w:t>9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157EE7">
            <w:pPr>
              <w:pStyle w:val="aff3"/>
              <w:jc w:val="center"/>
            </w:pPr>
            <w:r w:rsidRPr="00C7515B">
              <w:t>18,469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2E739A" w:rsidP="00293027">
            <w:pPr>
              <w:pStyle w:val="aff3"/>
              <w:jc w:val="center"/>
            </w:pPr>
            <w:r w:rsidRPr="0077366F">
              <w:t>9,234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7006BB">
            <w:pPr>
              <w:pStyle w:val="aff3"/>
              <w:jc w:val="center"/>
            </w:pPr>
            <w:r w:rsidRPr="009066D1">
              <w:t>9,234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100</w:t>
            </w:r>
          </w:p>
        </w:tc>
      </w:tr>
      <w:tr w:rsidR="0019018E" w:rsidTr="00DB47C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903305" w:rsidP="00B26ECC">
            <w:pPr>
              <w:pStyle w:val="aff3"/>
              <w:jc w:val="center"/>
            </w:pPr>
            <w:r w:rsidRPr="00C7515B">
              <w:t>3</w:t>
            </w:r>
            <w:r w:rsidR="00B26ECC" w:rsidRPr="00C7515B">
              <w:t>3</w:t>
            </w:r>
            <w:r w:rsidRPr="00C7515B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77366F" w:rsidP="002A62AB">
            <w:pPr>
              <w:pStyle w:val="aff3"/>
              <w:jc w:val="center"/>
            </w:pPr>
            <w:r>
              <w:t>33,000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7006BB">
            <w:pPr>
              <w:pStyle w:val="aff3"/>
              <w:jc w:val="center"/>
            </w:pPr>
            <w:r w:rsidRPr="009066D1">
              <w:t>33,000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100</w:t>
            </w:r>
          </w:p>
        </w:tc>
      </w:tr>
      <w:tr w:rsidR="00641007" w:rsidTr="00DB47C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6E22D9" w:rsidRDefault="00641007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9D4CBC" w:rsidRDefault="00641007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9D4CBC" w:rsidRDefault="00641007" w:rsidP="00DB47C8">
            <w:pPr>
              <w:pStyle w:val="aff3"/>
            </w:pPr>
            <w:r>
              <w:t>0314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C7515B" w:rsidRDefault="00641007" w:rsidP="00293027">
            <w:pPr>
              <w:pStyle w:val="aff3"/>
              <w:jc w:val="center"/>
            </w:pPr>
            <w:r w:rsidRPr="00C7515B"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FA216F" w:rsidRDefault="0077366F" w:rsidP="0077366F">
            <w:pPr>
              <w:pStyle w:val="aff3"/>
              <w:jc w:val="center"/>
            </w:pPr>
            <w:r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9066D1" w:rsidRDefault="002A62AB" w:rsidP="007006BB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FA216F" w:rsidRDefault="00641007" w:rsidP="00293027">
            <w:pPr>
              <w:pStyle w:val="aff3"/>
              <w:jc w:val="center"/>
            </w:pPr>
          </w:p>
        </w:tc>
      </w:tr>
      <w:tr w:rsidR="0019018E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</w:t>
            </w:r>
            <w:r w:rsidR="00641007">
              <w:rPr>
                <w:sz w:val="20"/>
                <w:szCs w:val="20"/>
              </w:rPr>
              <w:t xml:space="preserve">  </w:t>
            </w:r>
            <w:r w:rsidRPr="006E22D9">
              <w:rPr>
                <w:sz w:val="20"/>
                <w:szCs w:val="20"/>
              </w:rPr>
              <w:t xml:space="preserve">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26ECC" w:rsidP="00404F3D">
            <w:pPr>
              <w:pStyle w:val="aff3"/>
              <w:jc w:val="center"/>
            </w:pPr>
            <w:r w:rsidRPr="00C7515B">
              <w:t>4 654,915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77366F" w:rsidP="002A62AB">
            <w:pPr>
              <w:pStyle w:val="aff3"/>
              <w:jc w:val="center"/>
            </w:pPr>
            <w:r w:rsidRPr="0077366F">
              <w:t>2 277,235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824B5C">
            <w:pPr>
              <w:pStyle w:val="aff3"/>
              <w:jc w:val="center"/>
            </w:pPr>
            <w:r w:rsidRPr="009066D1">
              <w:t>1 278,000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DC1588" w:rsidP="00293027">
            <w:pPr>
              <w:pStyle w:val="aff3"/>
              <w:jc w:val="center"/>
            </w:pPr>
            <w:r>
              <w:t>56</w:t>
            </w:r>
          </w:p>
        </w:tc>
      </w:tr>
      <w:tr w:rsidR="0019018E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92A49" w:rsidRDefault="0019018E" w:rsidP="00DB47C8">
            <w:pPr>
              <w:pStyle w:val="aff3"/>
              <w:rPr>
                <w:sz w:val="20"/>
                <w:szCs w:val="20"/>
              </w:rPr>
            </w:pPr>
            <w:r w:rsidRPr="00792A4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BC47C7" w:rsidP="00293027">
            <w:pPr>
              <w:pStyle w:val="aff3"/>
              <w:jc w:val="center"/>
            </w:pPr>
            <w:r w:rsidRPr="00C7515B"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7366F" w:rsidRDefault="002E739A" w:rsidP="00550131">
            <w:pPr>
              <w:pStyle w:val="aff3"/>
              <w:jc w:val="center"/>
            </w:pPr>
            <w:r w:rsidRPr="0077366F"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19018E" w:rsidP="007006BB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367911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792A49" w:rsidRDefault="00367911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Default="00367911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Default="00367911" w:rsidP="00DB47C8">
            <w:pPr>
              <w:pStyle w:val="aff3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C7515B" w:rsidRDefault="00367911" w:rsidP="00293027">
            <w:pPr>
              <w:pStyle w:val="aff3"/>
              <w:jc w:val="center"/>
            </w:pPr>
            <w:r w:rsidRPr="00C7515B">
              <w:t>60,000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77366F" w:rsidRDefault="0077366F" w:rsidP="00550131">
            <w:pPr>
              <w:pStyle w:val="aff3"/>
              <w:jc w:val="center"/>
            </w:pPr>
            <w:r w:rsidRPr="0077366F">
              <w:t>60,000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9066D1" w:rsidRDefault="003E3CD0" w:rsidP="007006BB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FA216F" w:rsidRDefault="00367911" w:rsidP="00293027">
            <w:pPr>
              <w:pStyle w:val="aff3"/>
              <w:jc w:val="center"/>
            </w:pP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367911" w:rsidP="00293027">
            <w:pPr>
              <w:pStyle w:val="aff3"/>
              <w:jc w:val="center"/>
            </w:pPr>
            <w:r w:rsidRPr="00C7515B">
              <w:t>713,085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2B1454" w:rsidP="005F171B">
            <w:pPr>
              <w:pStyle w:val="aff3"/>
              <w:jc w:val="center"/>
            </w:pPr>
            <w:r>
              <w:t>297,827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E3CD0" w:rsidP="00293027">
            <w:pPr>
              <w:pStyle w:val="aff3"/>
              <w:jc w:val="center"/>
            </w:pPr>
            <w:r w:rsidRPr="009066D1">
              <w:t>81,614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27</w:t>
            </w:r>
          </w:p>
        </w:tc>
      </w:tr>
      <w:tr w:rsidR="000C6253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6E22D9" w:rsidRDefault="000C6253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9D4CBC" w:rsidRDefault="000C6253" w:rsidP="00DB47C8">
            <w:pPr>
              <w:pStyle w:val="aff3"/>
            </w:pPr>
            <w: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9D4CBC" w:rsidRDefault="000C6253" w:rsidP="00DB47C8">
            <w:pPr>
              <w:pStyle w:val="aff3"/>
            </w:pPr>
            <w: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C7515B" w:rsidRDefault="00BC47C7" w:rsidP="00293027">
            <w:pPr>
              <w:pStyle w:val="aff3"/>
              <w:jc w:val="center"/>
            </w:pPr>
            <w:r w:rsidRPr="00C7515B">
              <w:t>350,000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2B1454" w:rsidRDefault="002B1454" w:rsidP="002B1454">
            <w:pPr>
              <w:pStyle w:val="aff3"/>
              <w:jc w:val="center"/>
            </w:pPr>
            <w:r w:rsidRPr="002B1454">
              <w:t>233,000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9066D1" w:rsidRDefault="003E3CD0" w:rsidP="00293027">
            <w:pPr>
              <w:pStyle w:val="aff3"/>
              <w:jc w:val="center"/>
            </w:pPr>
            <w:r w:rsidRPr="009066D1">
              <w:t>198,905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FA216F" w:rsidRDefault="00DC1588" w:rsidP="00293027">
            <w:pPr>
              <w:pStyle w:val="aff3"/>
              <w:jc w:val="center"/>
            </w:pPr>
            <w:r>
              <w:t>85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1C78C7" w:rsidP="00293027">
            <w:pPr>
              <w:pStyle w:val="aff3"/>
              <w:jc w:val="center"/>
            </w:pPr>
            <w:r w:rsidRPr="00C7515B">
              <w:t>10</w:t>
            </w:r>
            <w:r w:rsidR="0019018E" w:rsidRPr="00C7515B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2B1454" w:rsidP="00AE0249">
            <w:pPr>
              <w:pStyle w:val="aff3"/>
              <w:jc w:val="center"/>
            </w:pPr>
            <w:r w:rsidRPr="002B1454"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19018E" w:rsidP="005851CF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367911" w:rsidP="004032A3">
            <w:pPr>
              <w:pStyle w:val="aff3"/>
              <w:jc w:val="center"/>
            </w:pPr>
            <w:r w:rsidRPr="00C7515B">
              <w:t>851,223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2B1454" w:rsidP="00293027">
            <w:pPr>
              <w:pStyle w:val="aff3"/>
              <w:jc w:val="center"/>
            </w:pPr>
            <w:r w:rsidRPr="002B1454">
              <w:t>541,177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D0266" w:rsidP="00293027">
            <w:pPr>
              <w:pStyle w:val="aff3"/>
              <w:jc w:val="center"/>
            </w:pPr>
            <w:r w:rsidRPr="009066D1">
              <w:t>537,530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04011" w:rsidP="00DC1588">
            <w:pPr>
              <w:pStyle w:val="aff3"/>
              <w:jc w:val="center"/>
            </w:pPr>
            <w:r>
              <w:t>9</w:t>
            </w:r>
            <w:r w:rsidR="00DC1588">
              <w:t>9</w:t>
            </w:r>
          </w:p>
        </w:tc>
      </w:tr>
      <w:tr w:rsidR="00367911" w:rsidTr="00DB47C8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6E22D9" w:rsidRDefault="00367911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9D4CBC" w:rsidRDefault="00367911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9D4CBC" w:rsidRDefault="00367911" w:rsidP="00DB47C8">
            <w:pPr>
              <w:pStyle w:val="aff3"/>
            </w:pPr>
            <w: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C7515B" w:rsidRDefault="00367911" w:rsidP="004E54F2">
            <w:pPr>
              <w:pStyle w:val="aff3"/>
              <w:jc w:val="center"/>
            </w:pPr>
            <w:r w:rsidRPr="00C7515B">
              <w:t>22,750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2B1454" w:rsidRDefault="002B1454" w:rsidP="00293027">
            <w:pPr>
              <w:pStyle w:val="aff3"/>
              <w:jc w:val="center"/>
            </w:pPr>
            <w:r w:rsidRPr="002B1454">
              <w:t>22,750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Pr="009066D1" w:rsidRDefault="003D0266" w:rsidP="00293027">
            <w:pPr>
              <w:pStyle w:val="aff3"/>
              <w:jc w:val="center"/>
            </w:pPr>
            <w:r w:rsidRPr="009066D1">
              <w:t>19,500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1" w:rsidRDefault="00DC1588" w:rsidP="00E04011">
            <w:pPr>
              <w:pStyle w:val="aff3"/>
              <w:jc w:val="center"/>
            </w:pPr>
            <w:r>
              <w:t>85</w:t>
            </w:r>
          </w:p>
        </w:tc>
      </w:tr>
      <w:tr w:rsidR="0019018E" w:rsidTr="00DB47C8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0C6253" w:rsidP="00367911">
            <w:pPr>
              <w:pStyle w:val="aff3"/>
              <w:jc w:val="center"/>
            </w:pPr>
            <w:r w:rsidRPr="00C7515B">
              <w:t>1</w:t>
            </w:r>
            <w:r w:rsidR="00D53A1A" w:rsidRPr="00C7515B">
              <w:t>4</w:t>
            </w:r>
            <w:r w:rsidRPr="00C7515B">
              <w:t>,</w:t>
            </w:r>
            <w:r w:rsidR="00367911" w:rsidRPr="00C7515B">
              <w:t>1</w:t>
            </w:r>
            <w:r w:rsidRPr="00C7515B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5F171B" w:rsidP="002B1454">
            <w:pPr>
              <w:pStyle w:val="aff3"/>
              <w:jc w:val="center"/>
            </w:pPr>
            <w:r w:rsidRPr="002B1454">
              <w:t>14,</w:t>
            </w:r>
            <w:r w:rsidR="002B1454" w:rsidRPr="002B1454">
              <w:t>1</w:t>
            </w:r>
            <w:r w:rsidRPr="002B1454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3D0266" w:rsidP="00F5244F">
            <w:pPr>
              <w:pStyle w:val="aff3"/>
              <w:jc w:val="center"/>
            </w:pPr>
            <w:r w:rsidRPr="009066D1">
              <w:t>4,100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C1588" w:rsidP="00293027">
            <w:pPr>
              <w:pStyle w:val="aff3"/>
              <w:jc w:val="center"/>
            </w:pPr>
            <w:r>
              <w:t>29</w:t>
            </w:r>
          </w:p>
        </w:tc>
      </w:tr>
      <w:tr w:rsidR="0019018E" w:rsidTr="00DB47C8">
        <w:trPr>
          <w:trHeight w:val="2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32</w:t>
            </w: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D53A1A" w:rsidP="00BC47C7">
            <w:pPr>
              <w:pStyle w:val="aff3"/>
              <w:jc w:val="center"/>
            </w:pPr>
            <w:r w:rsidRPr="00C7515B">
              <w:t>1</w:t>
            </w:r>
            <w:r w:rsidR="00BC47C7" w:rsidRPr="00C7515B">
              <w:t>5</w:t>
            </w:r>
            <w:r w:rsidRPr="00C7515B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2B1454" w:rsidP="00AE0249">
            <w:pPr>
              <w:pStyle w:val="aff3"/>
              <w:jc w:val="center"/>
            </w:pPr>
            <w:r w:rsidRPr="002B1454"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19018E" w:rsidP="00F5244F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4032A3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1C78C7" w:rsidP="00293027">
            <w:pPr>
              <w:pStyle w:val="aff3"/>
              <w:jc w:val="center"/>
            </w:pPr>
            <w:r w:rsidRPr="00C7515B">
              <w:t>10</w:t>
            </w:r>
            <w:r w:rsidR="0019018E" w:rsidRPr="00C7515B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5F171B" w:rsidP="00AE0249">
            <w:pPr>
              <w:pStyle w:val="aff3"/>
              <w:jc w:val="center"/>
            </w:pPr>
            <w:r w:rsidRPr="002B1454"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612723" w:rsidP="00F5244F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</w:p>
        </w:tc>
      </w:tr>
      <w:tr w:rsidR="0019018E" w:rsidTr="00DB47C8">
        <w:trPr>
          <w:trHeight w:val="23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515B" w:rsidRDefault="004032A3" w:rsidP="00293027">
            <w:pPr>
              <w:pStyle w:val="aff3"/>
              <w:jc w:val="center"/>
            </w:pPr>
            <w:r w:rsidRPr="00C7515B">
              <w:t>9,870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5F171B" w:rsidP="00AE0249">
            <w:pPr>
              <w:pStyle w:val="aff3"/>
              <w:jc w:val="center"/>
            </w:pPr>
            <w:r w:rsidRPr="002B1454">
              <w:t>9,870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CF2190" w:rsidP="00293027">
            <w:pPr>
              <w:pStyle w:val="aff3"/>
              <w:jc w:val="center"/>
            </w:pPr>
            <w:r w:rsidRPr="009066D1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 w:rsidRPr="009D4CBC">
              <w:rPr>
                <w:b/>
                <w:bCs/>
              </w:rPr>
              <w:t xml:space="preserve"> 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67911" w:rsidRDefault="00367911" w:rsidP="002A613B">
            <w:pPr>
              <w:pStyle w:val="aff3"/>
              <w:jc w:val="center"/>
              <w:rPr>
                <w:b/>
                <w:bCs/>
              </w:rPr>
            </w:pPr>
            <w:r w:rsidRPr="00367911">
              <w:rPr>
                <w:b/>
                <w:bCs/>
              </w:rPr>
              <w:t>12 993,474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B1454" w:rsidRDefault="002B1454" w:rsidP="00293027">
            <w:pPr>
              <w:pStyle w:val="aff3"/>
              <w:jc w:val="center"/>
              <w:rPr>
                <w:b/>
                <w:bCs/>
              </w:rPr>
            </w:pPr>
            <w:r w:rsidRPr="002B1454">
              <w:rPr>
                <w:b/>
                <w:bCs/>
              </w:rPr>
              <w:t>6 804,829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066D1" w:rsidRDefault="00C93C3A" w:rsidP="00293027">
            <w:pPr>
              <w:pStyle w:val="aff3"/>
              <w:jc w:val="center"/>
              <w:rPr>
                <w:b/>
                <w:bCs/>
              </w:rPr>
            </w:pPr>
            <w:r w:rsidRPr="009066D1">
              <w:rPr>
                <w:b/>
                <w:bCs/>
              </w:rPr>
              <w:t>4 796,159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DC1588" w:rsidRDefault="00DC1588" w:rsidP="009E6E66">
            <w:pPr>
              <w:pStyle w:val="aff3"/>
              <w:jc w:val="center"/>
              <w:rPr>
                <w:b/>
                <w:bCs/>
              </w:rPr>
            </w:pPr>
            <w:r w:rsidRPr="00DC1588">
              <w:rPr>
                <w:b/>
                <w:bCs/>
              </w:rPr>
              <w:t>70</w:t>
            </w:r>
          </w:p>
        </w:tc>
      </w:tr>
    </w:tbl>
    <w:p w:rsidR="009F1F7E" w:rsidRDefault="009F1F7E" w:rsidP="0019018E">
      <w:pPr>
        <w:pStyle w:val="aff3"/>
        <w:jc w:val="right"/>
      </w:pPr>
    </w:p>
    <w:p w:rsidR="009F1F7E" w:rsidRDefault="009F1F7E" w:rsidP="0019018E">
      <w:pPr>
        <w:pStyle w:val="aff3"/>
        <w:jc w:val="right"/>
      </w:pPr>
    </w:p>
    <w:p w:rsidR="009F1F7E" w:rsidRDefault="009F1F7E" w:rsidP="0019018E">
      <w:pPr>
        <w:pStyle w:val="aff3"/>
        <w:jc w:val="right"/>
      </w:pPr>
    </w:p>
    <w:p w:rsidR="0019018E" w:rsidRPr="006E22D9" w:rsidRDefault="0019018E" w:rsidP="0019018E">
      <w:pPr>
        <w:pStyle w:val="aff3"/>
        <w:jc w:val="right"/>
      </w:pPr>
      <w:r w:rsidRPr="006E22D9">
        <w:t>Приложение 3</w:t>
      </w:r>
    </w:p>
    <w:p w:rsidR="00DB47C8" w:rsidRDefault="0019018E" w:rsidP="0019018E">
      <w:pPr>
        <w:pStyle w:val="aff3"/>
        <w:jc w:val="right"/>
      </w:pPr>
      <w:r w:rsidRPr="006E22D9">
        <w:t xml:space="preserve"> к постановлению Администрации </w:t>
      </w:r>
    </w:p>
    <w:p w:rsidR="0019018E" w:rsidRPr="006E22D9" w:rsidRDefault="002B526C" w:rsidP="0019018E">
      <w:pPr>
        <w:pStyle w:val="aff3"/>
        <w:jc w:val="right"/>
      </w:pPr>
      <w:r>
        <w:t>Новопокровского</w:t>
      </w:r>
      <w:r w:rsidR="0019018E" w:rsidRPr="006E22D9">
        <w:t xml:space="preserve"> сельского поселения</w:t>
      </w:r>
    </w:p>
    <w:p w:rsidR="0019018E" w:rsidRPr="00F125E7" w:rsidRDefault="0019018E" w:rsidP="0019018E">
      <w:pPr>
        <w:pStyle w:val="aff3"/>
        <w:jc w:val="right"/>
      </w:pPr>
      <w:r w:rsidRPr="00F125E7">
        <w:t xml:space="preserve">от </w:t>
      </w:r>
      <w:r w:rsidR="008724D0">
        <w:t>0</w:t>
      </w:r>
      <w:r w:rsidR="000C0912">
        <w:t>2</w:t>
      </w:r>
      <w:r w:rsidR="002B526C" w:rsidRPr="00F125E7">
        <w:t>.0</w:t>
      </w:r>
      <w:r w:rsidR="000C0912">
        <w:t>9</w:t>
      </w:r>
      <w:r w:rsidRPr="00F125E7">
        <w:t>.202</w:t>
      </w:r>
      <w:r w:rsidR="005F1CB8">
        <w:t>4</w:t>
      </w:r>
      <w:r w:rsidRPr="00F125E7">
        <w:t xml:space="preserve"> № </w:t>
      </w:r>
      <w:r w:rsidR="000C0912">
        <w:t>35</w:t>
      </w:r>
    </w:p>
    <w:p w:rsidR="0019018E" w:rsidRDefault="0019018E" w:rsidP="0019018E">
      <w:pPr>
        <w:tabs>
          <w:tab w:val="left" w:pos="6030"/>
        </w:tabs>
        <w:jc w:val="right"/>
      </w:pPr>
    </w:p>
    <w:p w:rsidR="0019018E" w:rsidRPr="00EB3EA6" w:rsidRDefault="0019018E" w:rsidP="0019018E">
      <w:pPr>
        <w:pStyle w:val="aff3"/>
        <w:jc w:val="center"/>
      </w:pPr>
      <w:r w:rsidRPr="00EB3EA6">
        <w:t xml:space="preserve">Отчет по расходам бюджета </w:t>
      </w:r>
      <w:r w:rsidR="00FE014E">
        <w:t>Новопокровского</w:t>
      </w:r>
      <w:r w:rsidRPr="00EB3EA6">
        <w:t xml:space="preserve"> сельского поселения по ведомственной структуре расходов </w:t>
      </w:r>
      <w:r>
        <w:t xml:space="preserve">бюджета поселения </w:t>
      </w:r>
      <w:proofErr w:type="gramStart"/>
      <w:r>
        <w:t xml:space="preserve">за </w:t>
      </w:r>
      <w:r w:rsidR="002A5061">
        <w:t xml:space="preserve"> 1</w:t>
      </w:r>
      <w:proofErr w:type="gramEnd"/>
      <w:r w:rsidR="002A5061">
        <w:t xml:space="preserve"> </w:t>
      </w:r>
      <w:r w:rsidR="008724D0">
        <w:t>полугодие</w:t>
      </w:r>
      <w:r w:rsidR="00B75465">
        <w:t xml:space="preserve"> </w:t>
      </w:r>
      <w:r w:rsidRPr="00EB3EA6">
        <w:t>20</w:t>
      </w:r>
      <w:r>
        <w:t>2</w:t>
      </w:r>
      <w:r w:rsidR="002A5061">
        <w:t>4</w:t>
      </w:r>
      <w:r w:rsidRPr="00EB3EA6">
        <w:t xml:space="preserve"> год</w:t>
      </w:r>
    </w:p>
    <w:p w:rsidR="0019018E" w:rsidRPr="006E22D9" w:rsidRDefault="0019018E" w:rsidP="0019018E">
      <w:pPr>
        <w:pStyle w:val="aff3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28"/>
        <w:gridCol w:w="741"/>
        <w:gridCol w:w="879"/>
        <w:gridCol w:w="1260"/>
        <w:gridCol w:w="696"/>
        <w:gridCol w:w="1134"/>
        <w:gridCol w:w="1134"/>
        <w:gridCol w:w="1134"/>
        <w:gridCol w:w="567"/>
      </w:tblGrid>
      <w:tr w:rsidR="0019018E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КЦРС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План</w:t>
            </w:r>
          </w:p>
          <w:p w:rsidR="0019018E" w:rsidRPr="006E22D9" w:rsidRDefault="000D4F61" w:rsidP="002A506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19018E" w:rsidRPr="006E22D9">
              <w:rPr>
                <w:b/>
                <w:sz w:val="20"/>
                <w:szCs w:val="20"/>
              </w:rPr>
              <w:t>а 20</w:t>
            </w:r>
            <w:r w:rsidR="0019018E">
              <w:rPr>
                <w:b/>
                <w:sz w:val="20"/>
                <w:szCs w:val="20"/>
              </w:rPr>
              <w:t>2</w:t>
            </w:r>
            <w:r w:rsidR="002A50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6B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КП</w:t>
            </w:r>
          </w:p>
          <w:p w:rsidR="00B016B3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на 01.0</w:t>
            </w:r>
            <w:r w:rsidR="009F4A9D">
              <w:rPr>
                <w:b/>
                <w:sz w:val="20"/>
                <w:szCs w:val="20"/>
              </w:rPr>
              <w:t>7</w:t>
            </w:r>
          </w:p>
          <w:p w:rsidR="0019018E" w:rsidRPr="006E22D9" w:rsidRDefault="0019018E" w:rsidP="008B754B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B75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6B" w:rsidRDefault="0019018E" w:rsidP="00A9746B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Исполнено</w:t>
            </w:r>
          </w:p>
          <w:p w:rsidR="00A9746B" w:rsidRDefault="00A9746B" w:rsidP="00A9746B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19018E" w:rsidRPr="006E22D9">
              <w:rPr>
                <w:b/>
                <w:sz w:val="20"/>
                <w:szCs w:val="20"/>
              </w:rPr>
              <w:t>а</w:t>
            </w:r>
          </w:p>
          <w:p w:rsidR="0019018E" w:rsidRPr="006E22D9" w:rsidRDefault="0019018E" w:rsidP="008B754B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1 квартал 20</w:t>
            </w:r>
            <w:r>
              <w:rPr>
                <w:b/>
                <w:sz w:val="20"/>
                <w:szCs w:val="20"/>
              </w:rPr>
              <w:t>2</w:t>
            </w:r>
            <w:r w:rsidR="008B754B">
              <w:rPr>
                <w:b/>
                <w:sz w:val="20"/>
                <w:szCs w:val="20"/>
              </w:rPr>
              <w:t>4</w:t>
            </w:r>
            <w:r w:rsidRPr="006E22D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9018E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E22D9">
              <w:rPr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441E2" w:rsidRDefault="00A441E2" w:rsidP="006A6C4C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A441E2">
              <w:rPr>
                <w:b/>
                <w:bCs/>
                <w:sz w:val="20"/>
                <w:szCs w:val="20"/>
              </w:rPr>
              <w:t>12 993,474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4A5AF0" w:rsidRDefault="004A5AF0" w:rsidP="00E12FA2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4A5AF0">
              <w:rPr>
                <w:b/>
                <w:bCs/>
                <w:sz w:val="20"/>
                <w:szCs w:val="20"/>
              </w:rPr>
              <w:t>6 804,829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552B0" w:rsidRDefault="009552B0" w:rsidP="005275EF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9552B0">
              <w:rPr>
                <w:b/>
                <w:bCs/>
                <w:sz w:val="20"/>
                <w:szCs w:val="20"/>
              </w:rPr>
              <w:t>4 796,159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C33337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615309" w:rsidRPr="008729A6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Новопокровского</w:t>
            </w:r>
            <w:r w:rsidRPr="008729A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441E2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A441E2">
              <w:rPr>
                <w:b/>
                <w:bCs/>
                <w:sz w:val="20"/>
                <w:szCs w:val="20"/>
              </w:rPr>
              <w:t>12 993,474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4A5AF0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4A5AF0">
              <w:rPr>
                <w:b/>
                <w:bCs/>
                <w:sz w:val="20"/>
                <w:szCs w:val="20"/>
              </w:rPr>
              <w:t>6 804,829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9552B0" w:rsidRDefault="00EB0075" w:rsidP="00615309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9552B0">
              <w:rPr>
                <w:b/>
                <w:bCs/>
                <w:sz w:val="20"/>
                <w:szCs w:val="20"/>
              </w:rPr>
              <w:t>2 473,260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615309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9F3F90" w:rsidRDefault="00615309" w:rsidP="00615309">
            <w:pPr>
              <w:pStyle w:val="aff3"/>
              <w:rPr>
                <w:b/>
                <w:sz w:val="20"/>
                <w:szCs w:val="20"/>
              </w:rPr>
            </w:pPr>
            <w:r w:rsidRPr="009F3F9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9B3925" w:rsidRDefault="009B3925" w:rsidP="001A590B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9B3925">
              <w:rPr>
                <w:b/>
                <w:sz w:val="20"/>
                <w:szCs w:val="20"/>
              </w:rPr>
              <w:t>5 931,7</w:t>
            </w:r>
            <w:r w:rsidR="001A590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360523" w:rsidRDefault="00360523" w:rsidP="006470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360523">
              <w:rPr>
                <w:b/>
                <w:sz w:val="20"/>
                <w:szCs w:val="20"/>
              </w:rPr>
              <w:t>3055,469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A71080" w:rsidRDefault="00A71080" w:rsidP="00A71080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A71080">
              <w:rPr>
                <w:b/>
                <w:sz w:val="20"/>
                <w:szCs w:val="20"/>
              </w:rPr>
              <w:t>2 575,130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C33337" w:rsidP="00615309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615309" w:rsidRPr="007D09F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7D09F9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7D09F9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A72F84" w:rsidRDefault="00FD2D27" w:rsidP="001A590B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5 857,</w:t>
            </w:r>
            <w:r w:rsidR="009B3925" w:rsidRPr="00A72F84">
              <w:rPr>
                <w:sz w:val="20"/>
                <w:szCs w:val="20"/>
              </w:rPr>
              <w:t>2</w:t>
            </w:r>
            <w:r w:rsidR="001A590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360523" w:rsidRDefault="00360523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2 985,969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2 511,409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973204" w:rsidRDefault="00C33337" w:rsidP="0061530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1A590B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5 857,</w:t>
            </w:r>
            <w:r w:rsidR="009B3925" w:rsidRPr="00A72F84">
              <w:rPr>
                <w:sz w:val="20"/>
                <w:szCs w:val="20"/>
              </w:rPr>
              <w:t>2</w:t>
            </w:r>
            <w:r w:rsidR="001A590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73BD8" w:rsidRDefault="00360523" w:rsidP="00EB0075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2 985,969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B0075" w:rsidRDefault="00A71080" w:rsidP="00EB0075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2 511,409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A72F84" w:rsidP="001A590B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4 988,68</w:t>
            </w:r>
            <w:r w:rsidR="001A590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360523" w:rsidRDefault="00360523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2 531,926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2 057,367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B0075" w:rsidRPr="006E22D9" w:rsidTr="00EB0075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2 867,263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360523" w:rsidRDefault="00360523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1279,473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1 225,264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EB0075" w:rsidRPr="006E22D9" w:rsidTr="00EB0075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876,641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360523" w:rsidRDefault="00360523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392,169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317,769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B0075" w:rsidRPr="006E22D9" w:rsidTr="00EB0075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1A590B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t>812,28</w:t>
            </w:r>
            <w:r w:rsidR="001A59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360523" w:rsidRDefault="00360523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530,510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334,680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EB0075" w:rsidRPr="006E22D9" w:rsidTr="00EB0075">
        <w:trPr>
          <w:gridBefore w:val="1"/>
          <w:wBefore w:w="34" w:type="dxa"/>
          <w:trHeight w:val="4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t>412,201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360523" w:rsidRDefault="00360523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60523">
              <w:rPr>
                <w:sz w:val="20"/>
                <w:szCs w:val="20"/>
              </w:rPr>
              <w:t>317,763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227,088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EB0075" w:rsidRPr="006E22D9" w:rsidTr="00EB0075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2,505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B0075" w:rsidRPr="006E22D9" w:rsidTr="00EB0075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A23C3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864,944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454,042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404,098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672,559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357,850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317,539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A6419D" w:rsidP="00C33337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33337">
              <w:rPr>
                <w:sz w:val="20"/>
                <w:szCs w:val="20"/>
              </w:rPr>
              <w:t>8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192,385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96,192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A71080" w:rsidP="000440EF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86,559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rPr>
                <w:b/>
                <w:i/>
                <w:sz w:val="20"/>
                <w:szCs w:val="20"/>
              </w:rPr>
            </w:pPr>
            <w:r w:rsidRPr="00D53954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A72F84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2926C2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A710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* резервный фонд непредвиденных расходов Администрации Новопокровского сельского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0700503000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A72F84">
              <w:rPr>
                <w:b/>
                <w:sz w:val="20"/>
                <w:szCs w:val="20"/>
              </w:rPr>
              <w:t>64,500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82F5A" w:rsidRDefault="00EB0075" w:rsidP="00EB0075">
            <w:pPr>
              <w:jc w:val="center"/>
              <w:rPr>
                <w:b/>
              </w:rPr>
            </w:pPr>
            <w:r w:rsidRPr="00282F5A">
              <w:rPr>
                <w:b/>
                <w:sz w:val="20"/>
                <w:szCs w:val="20"/>
              </w:rPr>
              <w:t>64,500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0440EF" w:rsidP="00EB0075">
            <w:pPr>
              <w:jc w:val="center"/>
              <w:rPr>
                <w:b/>
              </w:rPr>
            </w:pPr>
            <w:r w:rsidRPr="00A71080">
              <w:rPr>
                <w:b/>
                <w:sz w:val="20"/>
                <w:szCs w:val="20"/>
              </w:rPr>
              <w:t>63,720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A6419D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8729A6" w:rsidRDefault="00EB0075" w:rsidP="00EB0075">
            <w:pPr>
              <w:pStyle w:val="aff3"/>
              <w:rPr>
                <w:sz w:val="20"/>
                <w:szCs w:val="20"/>
              </w:rPr>
            </w:pPr>
            <w:r w:rsidRPr="008729A6">
              <w:rPr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54,500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0440EF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54,064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2F84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2F84"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0440EF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4,064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0440EF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50,000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:rsidTr="00EB0075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0440EF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9,656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EB0075" w:rsidRPr="006E22D9" w:rsidTr="00EB0075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A71080" w:rsidRDefault="000440EF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9,656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767C7" w:rsidRDefault="00EB0075" w:rsidP="00EB0075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767C7" w:rsidRDefault="00EB0075" w:rsidP="00EB0075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МП «</w:t>
            </w:r>
            <w:r>
              <w:rPr>
                <w:sz w:val="20"/>
                <w:szCs w:val="20"/>
              </w:rPr>
              <w:t xml:space="preserve">Повышение общественной безопасности в </w:t>
            </w:r>
            <w:proofErr w:type="spellStart"/>
            <w:r>
              <w:rPr>
                <w:sz w:val="20"/>
                <w:szCs w:val="20"/>
              </w:rPr>
              <w:t>Кожевниковском</w:t>
            </w:r>
            <w:proofErr w:type="spellEnd"/>
            <w:r>
              <w:rPr>
                <w:sz w:val="20"/>
                <w:szCs w:val="20"/>
              </w:rPr>
              <w:t xml:space="preserve"> районе  на 2013-2023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C5454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435E09" w:rsidRDefault="00EB0075" w:rsidP="00EB0075">
            <w:pPr>
              <w:jc w:val="center"/>
              <w:rPr>
                <w:sz w:val="20"/>
                <w:szCs w:val="20"/>
              </w:rPr>
            </w:pPr>
            <w:r w:rsidRPr="00435E09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B77F07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77F07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77F07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77F07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5235CD">
              <w:rPr>
                <w:b/>
                <w:sz w:val="20"/>
                <w:szCs w:val="20"/>
              </w:rPr>
              <w:t>174,800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2926C2">
              <w:rPr>
                <w:b/>
                <w:sz w:val="20"/>
                <w:szCs w:val="20"/>
              </w:rPr>
              <w:t>87,490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A71080">
              <w:rPr>
                <w:b/>
                <w:sz w:val="20"/>
                <w:szCs w:val="20"/>
              </w:rPr>
              <w:t>68,379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C33337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  <w:tr w:rsidR="00EB0075" w:rsidRPr="00B77F07" w:rsidTr="00EB0075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77F0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77F0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77F0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174,800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87,490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68,379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2120000000</w:t>
            </w:r>
          </w:p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174,800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87,490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68,379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97183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97183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2128100000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174,800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87,490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125E7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68,379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174,800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87,490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68,379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120,070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60,035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46,518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3337" w:rsidRDefault="00C33337" w:rsidP="00EB0075">
            <w:pPr>
              <w:pStyle w:val="aff3"/>
              <w:rPr>
                <w:sz w:val="20"/>
                <w:szCs w:val="20"/>
              </w:rPr>
            </w:pPr>
            <w:r w:rsidRPr="00C33337">
              <w:rPr>
                <w:sz w:val="20"/>
                <w:szCs w:val="20"/>
              </w:rPr>
              <w:t>77</w:t>
            </w:r>
          </w:p>
        </w:tc>
      </w:tr>
      <w:tr w:rsidR="00EB0075" w:rsidRPr="006E22D9" w:rsidTr="00EB0075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36,261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2926C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18,130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0440EF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12,626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3337" w:rsidRDefault="00EB0075" w:rsidP="00C33337">
            <w:pPr>
              <w:pStyle w:val="aff3"/>
              <w:rPr>
                <w:sz w:val="20"/>
                <w:szCs w:val="20"/>
              </w:rPr>
            </w:pPr>
            <w:r w:rsidRPr="00C33337">
              <w:rPr>
                <w:sz w:val="20"/>
                <w:szCs w:val="20"/>
              </w:rPr>
              <w:t>6</w:t>
            </w:r>
            <w:r w:rsidR="00C33337" w:rsidRPr="00C33337">
              <w:rPr>
                <w:sz w:val="20"/>
                <w:szCs w:val="20"/>
              </w:rPr>
              <w:t>9</w:t>
            </w:r>
          </w:p>
        </w:tc>
      </w:tr>
      <w:tr w:rsidR="00EB0075" w:rsidRPr="006E22D9" w:rsidTr="00EB0075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18,469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2926C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2926C2">
              <w:rPr>
                <w:sz w:val="20"/>
                <w:szCs w:val="20"/>
              </w:rPr>
              <w:t>9,325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9,235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:rsidTr="00C33337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97183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97183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97183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97183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97183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F37290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A71080">
              <w:rPr>
                <w:b/>
                <w:bCs/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97183" w:rsidRDefault="00C33337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A7108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440EF" w:rsidRDefault="00A71080" w:rsidP="00EB0075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9376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937698">
              <w:rPr>
                <w:sz w:val="20"/>
                <w:szCs w:val="20"/>
              </w:rPr>
              <w:tab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440EF" w:rsidRDefault="00A71080" w:rsidP="00EB0075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 xml:space="preserve">Программы муниципальных </w:t>
            </w:r>
            <w:r w:rsidRPr="005E3E29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lastRenderedPageBreak/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 xml:space="preserve">Муниципальная Программа по обеспечению пожарной безопасности на территории муниципального образования </w:t>
            </w:r>
            <w:r>
              <w:rPr>
                <w:sz w:val="20"/>
                <w:szCs w:val="20"/>
              </w:rPr>
              <w:t>«Новопокровское</w:t>
            </w:r>
            <w:r w:rsidRPr="005E3E29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» </w:t>
            </w:r>
            <w:r w:rsidRPr="005E3E29">
              <w:rPr>
                <w:sz w:val="20"/>
                <w:szCs w:val="20"/>
              </w:rPr>
              <w:t xml:space="preserve"> на 2018-2020гг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8171A1">
              <w:rPr>
                <w:sz w:val="20"/>
                <w:szCs w:val="20"/>
              </w:rPr>
              <w:t>7950030500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F37290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A71080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710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B0075" w:rsidP="00EB0075">
            <w:pPr>
              <w:pStyle w:val="aff3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843F3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843F3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843F3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843F3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843F3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5235CD">
              <w:rPr>
                <w:b/>
                <w:sz w:val="20"/>
                <w:szCs w:val="20"/>
              </w:rPr>
              <w:t>4 658,915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4079F9" w:rsidRDefault="004079F9" w:rsidP="00085CE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4079F9">
              <w:rPr>
                <w:b/>
                <w:sz w:val="20"/>
                <w:szCs w:val="20"/>
              </w:rPr>
              <w:t>2 281,23</w:t>
            </w:r>
            <w:r w:rsidR="00085C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41CF2" w:rsidP="00E41CF2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E41CF2">
              <w:rPr>
                <w:b/>
                <w:sz w:val="20"/>
                <w:szCs w:val="20"/>
              </w:rPr>
              <w:t>1 278,00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C33337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</w:tr>
      <w:tr w:rsidR="00EB0075" w:rsidRPr="006E22D9" w:rsidTr="00EB0075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b/>
                <w:sz w:val="20"/>
                <w:szCs w:val="20"/>
              </w:rPr>
              <w:t>4 654,915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4079F9" w:rsidRDefault="004079F9" w:rsidP="00085CE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4079F9">
              <w:rPr>
                <w:b/>
                <w:sz w:val="20"/>
                <w:szCs w:val="20"/>
              </w:rPr>
              <w:t>2 277,23</w:t>
            </w:r>
            <w:r w:rsidR="00085C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41CF2" w:rsidP="00E41CF2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E41CF2">
              <w:rPr>
                <w:sz w:val="20"/>
                <w:szCs w:val="20"/>
              </w:rPr>
              <w:t>1 278,00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Основное мероприятие " </w:t>
            </w:r>
            <w:r w:rsidRPr="00F203BB">
              <w:rPr>
                <w:sz w:val="20"/>
                <w:szCs w:val="20"/>
              </w:rPr>
              <w:t>Капитальный ремонт и (или) ремонт</w:t>
            </w:r>
            <w:r w:rsidRPr="00B8493D">
              <w:rPr>
                <w:sz w:val="20"/>
                <w:szCs w:val="20"/>
              </w:rPr>
              <w:t xml:space="preserve"> автомобильных дорог общего пользования местного значения Томской области"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1 856,849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B4EBA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B4E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1 856,849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B4EBA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B4E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1 856,849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B4EBA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B4E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:rsidTr="00EB0075">
        <w:trPr>
          <w:gridBefore w:val="1"/>
          <w:wBefore w:w="34" w:type="dxa"/>
          <w:trHeight w:val="5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2 798,066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B4EBA" w:rsidRDefault="005B4EBA" w:rsidP="00085CE5">
            <w:pPr>
              <w:pStyle w:val="aff3"/>
              <w:jc w:val="center"/>
              <w:rPr>
                <w:sz w:val="20"/>
                <w:szCs w:val="20"/>
              </w:rPr>
            </w:pPr>
            <w:r w:rsidRPr="005B4EBA">
              <w:rPr>
                <w:sz w:val="20"/>
                <w:szCs w:val="20"/>
              </w:rPr>
              <w:t>2 277,23</w:t>
            </w:r>
            <w:r w:rsidR="00085CE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41CF2" w:rsidP="00E41CF2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sz w:val="20"/>
                <w:szCs w:val="20"/>
              </w:rPr>
              <w:t>1 278,00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C33337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i/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 xml:space="preserve">МП "Комплексное развитие транспортной инфраструктуры </w:t>
            </w:r>
            <w:r>
              <w:rPr>
                <w:sz w:val="20"/>
                <w:szCs w:val="20"/>
              </w:rPr>
              <w:t>Новопокровского</w:t>
            </w:r>
            <w:r w:rsidRPr="00F203B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203BB">
              <w:rPr>
                <w:sz w:val="20"/>
                <w:szCs w:val="20"/>
              </w:rPr>
              <w:t>Кожевниковского</w:t>
            </w:r>
            <w:proofErr w:type="spellEnd"/>
            <w:r w:rsidRPr="00F203BB">
              <w:rPr>
                <w:sz w:val="20"/>
                <w:szCs w:val="20"/>
              </w:rPr>
              <w:t xml:space="preserve"> района на 2017-2021 годы и с перспективой до 2033 года"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6B61A7" w:rsidP="006B61A7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1 659,8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41CF2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C33337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DE7865" w:rsidRDefault="00EB0075" w:rsidP="00EB0075">
            <w:pPr>
              <w:pStyle w:val="aff3"/>
              <w:rPr>
                <w:sz w:val="20"/>
                <w:szCs w:val="20"/>
              </w:rPr>
            </w:pPr>
            <w:r w:rsidRPr="00DE7865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46297" w:rsidRDefault="006B61A7" w:rsidP="006B61A7">
            <w:pPr>
              <w:pStyle w:val="aff3"/>
              <w:jc w:val="center"/>
              <w:rPr>
                <w:bCs/>
                <w:color w:val="FF0000"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1 659,8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41CF2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B8493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lastRenderedPageBreak/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46297" w:rsidRDefault="006B61A7" w:rsidP="006B61A7">
            <w:pPr>
              <w:pStyle w:val="aff3"/>
              <w:jc w:val="center"/>
              <w:rPr>
                <w:bCs/>
                <w:color w:val="FF0000"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1 659,8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41CF2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lastRenderedPageBreak/>
              <w:t xml:space="preserve">МП </w:t>
            </w:r>
            <w:r>
              <w:rPr>
                <w:sz w:val="20"/>
                <w:szCs w:val="20"/>
              </w:rPr>
              <w:t>«Р</w:t>
            </w:r>
            <w:r w:rsidRPr="00B8493D">
              <w:rPr>
                <w:sz w:val="20"/>
                <w:szCs w:val="20"/>
              </w:rPr>
              <w:t xml:space="preserve">азвитие транспортной системы в </w:t>
            </w:r>
            <w:proofErr w:type="spellStart"/>
            <w:r w:rsidRPr="00B8493D">
              <w:rPr>
                <w:sz w:val="20"/>
                <w:szCs w:val="20"/>
              </w:rPr>
              <w:t>Кожевниковском</w:t>
            </w:r>
            <w:proofErr w:type="spellEnd"/>
            <w:r w:rsidRPr="00B8493D">
              <w:rPr>
                <w:sz w:val="20"/>
                <w:szCs w:val="20"/>
              </w:rPr>
              <w:t xml:space="preserve"> районе на 2016-2021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617,386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6B61A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41CF2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412,991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100</w:t>
            </w: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412,991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46297" w:rsidRDefault="006B61A7" w:rsidP="00EB0075">
            <w:pPr>
              <w:pStyle w:val="aff3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41CF2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412,991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7146B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204,395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204,395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24522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204,395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EB0075" w:rsidRPr="006E22D9" w:rsidTr="00EB0075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204,395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204,395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24522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204,395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5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F203BB" w:rsidRDefault="00EB0075" w:rsidP="00EB0075">
            <w:pPr>
              <w:pStyle w:val="aff3"/>
              <w:rPr>
                <w:sz w:val="20"/>
                <w:szCs w:val="20"/>
              </w:rPr>
            </w:pPr>
            <w:proofErr w:type="spellStart"/>
            <w:r w:rsidRPr="00F203BB">
              <w:rPr>
                <w:sz w:val="20"/>
                <w:szCs w:val="20"/>
              </w:rPr>
              <w:t>Софинансирование</w:t>
            </w:r>
            <w:proofErr w:type="spellEnd"/>
            <w:r w:rsidRPr="00F203BB">
              <w:rPr>
                <w:sz w:val="20"/>
                <w:szCs w:val="20"/>
              </w:rPr>
              <w:t xml:space="preserve">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97,729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97,729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C30B88" w:rsidTr="00EB0075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87852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30B88" w:rsidRDefault="00EB0075" w:rsidP="00EB0075">
            <w:pPr>
              <w:pStyle w:val="aff3"/>
              <w:rPr>
                <w:bCs/>
                <w:i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7146B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20531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Муниципальная  Программа  «</w:t>
            </w:r>
            <w:r>
              <w:rPr>
                <w:sz w:val="20"/>
                <w:szCs w:val="20"/>
              </w:rPr>
              <w:t>Развитие малого и среднего предпринимательства на территории Новопокровского сельского поселения на период 2019-</w:t>
            </w:r>
            <w:r w:rsidRPr="00C30B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2023 </w:t>
            </w:r>
            <w:r w:rsidRPr="00C30B8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оды</w:t>
            </w:r>
            <w:r w:rsidRPr="00C30B88"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20531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3D22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30B88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:rsidTr="00EB0075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950030700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20531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3D22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C30B88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B0075" w:rsidRPr="00B8493D" w:rsidTr="00EB0075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279CE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279CE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0279CE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279CE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75" w:rsidRPr="000279CE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5235CD" w:rsidRDefault="002D0094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1 123,084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6B61A7" w:rsidRDefault="006B61A7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B61A7">
              <w:rPr>
                <w:b/>
                <w:bCs/>
                <w:sz w:val="20"/>
                <w:szCs w:val="20"/>
              </w:rPr>
              <w:t>590,827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E41CF2" w:rsidRDefault="00E41CF2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E41CF2">
              <w:rPr>
                <w:b/>
                <w:bCs/>
                <w:sz w:val="20"/>
                <w:szCs w:val="20"/>
              </w:rPr>
              <w:t>280,519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75" w:rsidRPr="00C33337" w:rsidRDefault="00A6419D" w:rsidP="00C33337">
            <w:pPr>
              <w:pStyle w:val="aff3"/>
              <w:rPr>
                <w:b/>
                <w:bCs/>
                <w:sz w:val="20"/>
                <w:szCs w:val="20"/>
              </w:rPr>
            </w:pPr>
            <w:r w:rsidRPr="00C33337">
              <w:rPr>
                <w:b/>
                <w:bCs/>
                <w:sz w:val="20"/>
                <w:szCs w:val="20"/>
              </w:rPr>
              <w:t>4</w:t>
            </w:r>
            <w:r w:rsidR="00C33337" w:rsidRPr="00C3333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D0094" w:rsidRPr="00B8493D" w:rsidTr="00EB0075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5235CD" w:rsidRDefault="002D0094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6B61A7" w:rsidRDefault="006B61A7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B61A7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E41CF2" w:rsidRDefault="00E41CF2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E41CF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A6419D" w:rsidRDefault="002D0094" w:rsidP="00EB0075">
            <w:pPr>
              <w:pStyle w:val="aff3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D0094" w:rsidRPr="00B8493D" w:rsidTr="00EB0075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2D0094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t>7952900000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2D0094" w:rsidRDefault="002D0094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2D009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E41CF2" w:rsidRDefault="002D0094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60,00</w:t>
            </w:r>
            <w:r w:rsidR="006B61A7" w:rsidRPr="00E41CF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E41CF2" w:rsidRDefault="006B61A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E41CF2" w:rsidRDefault="00E41CF2" w:rsidP="00EB0075">
            <w:pPr>
              <w:pStyle w:val="aff3"/>
              <w:jc w:val="center"/>
              <w:rPr>
                <w:bCs/>
                <w:color w:val="FF0000"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4" w:rsidRPr="00A6419D" w:rsidRDefault="002D0094" w:rsidP="00EB0075">
            <w:pPr>
              <w:pStyle w:val="aff3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304DA" w:rsidRPr="00B8493D" w:rsidTr="00EB0075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2D0094" w:rsidRDefault="00080111" w:rsidP="00EB0075">
            <w:pPr>
              <w:pStyle w:val="aff3"/>
              <w:rPr>
                <w:sz w:val="20"/>
                <w:szCs w:val="20"/>
              </w:rPr>
            </w:pPr>
            <w:r w:rsidRPr="00080111">
              <w:rPr>
                <w:sz w:val="20"/>
                <w:szCs w:val="20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2D0094" w:rsidRDefault="00080111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2D0094" w:rsidRDefault="00080111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2D0094" w:rsidRDefault="00080111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2D0094" w:rsidRDefault="00E304DA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5235CD" w:rsidRDefault="00080111" w:rsidP="00A0044E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90,78</w:t>
            </w:r>
            <w:r w:rsidR="00A0044E" w:rsidRPr="005235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6B61A7" w:rsidRDefault="006B61A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E41CF2" w:rsidRDefault="00E41CF2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A" w:rsidRPr="00A6419D" w:rsidRDefault="00E304DA" w:rsidP="00EB0075">
            <w:pPr>
              <w:pStyle w:val="aff3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80111" w:rsidRPr="00B8493D" w:rsidTr="00EB0075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2D0094" w:rsidRDefault="00080111" w:rsidP="00080111">
            <w:pPr>
              <w:pStyle w:val="aff3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2D0094" w:rsidRDefault="00080111" w:rsidP="00080111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2D0094" w:rsidRDefault="00080111" w:rsidP="00080111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2D0094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2D0094" w:rsidRDefault="00080111" w:rsidP="00080111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A0044E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90,78</w:t>
            </w:r>
            <w:r w:rsidR="00A0044E" w:rsidRPr="005235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B61A7" w:rsidRDefault="006B61A7" w:rsidP="00080111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245225" w:rsidRDefault="00E41CF2" w:rsidP="00080111">
            <w:pPr>
              <w:pStyle w:val="aff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A6419D" w:rsidRDefault="00080111" w:rsidP="00080111">
            <w:pPr>
              <w:pStyle w:val="aff3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90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6000000000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087852" w:rsidRDefault="00080111" w:rsidP="00080111">
            <w:pPr>
              <w:pStyle w:val="aff3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706,527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6B61A7" w:rsidP="0008011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512,327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E41CF2" w:rsidRDefault="00E41CF2" w:rsidP="0008011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280,519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419D" w:rsidRDefault="00080111" w:rsidP="00080111">
            <w:pPr>
              <w:pStyle w:val="aff3"/>
              <w:rPr>
                <w:iCs/>
                <w:color w:val="FF0000"/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496,414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6B61A7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bCs/>
                <w:sz w:val="20"/>
                <w:szCs w:val="20"/>
              </w:rPr>
              <w:t>327,214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E41CF2" w:rsidRDefault="00E41CF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bCs/>
                <w:sz w:val="20"/>
                <w:szCs w:val="20"/>
              </w:rPr>
              <w:t>280,519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C33337" w:rsidRDefault="00C33337" w:rsidP="00080111">
            <w:pPr>
              <w:pStyle w:val="aff3"/>
              <w:rPr>
                <w:sz w:val="20"/>
                <w:szCs w:val="20"/>
              </w:rPr>
            </w:pPr>
            <w:r w:rsidRPr="00C33337">
              <w:rPr>
                <w:sz w:val="20"/>
                <w:szCs w:val="20"/>
              </w:rPr>
              <w:t>85</w:t>
            </w:r>
          </w:p>
        </w:tc>
      </w:tr>
      <w:tr w:rsidR="00080111" w:rsidRPr="006E22D9" w:rsidTr="00EB0075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работ и услуг для 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обеспечения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государственных 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146,414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6B61A7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94,214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E41CF2" w:rsidRDefault="00E41CF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sz w:val="20"/>
                <w:szCs w:val="20"/>
              </w:rPr>
              <w:t>81,614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C33337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080111" w:rsidRPr="006E22D9" w:rsidTr="00EB0075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1" w:rsidRPr="00BA5DB1" w:rsidRDefault="00080111" w:rsidP="00080111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1" w:rsidRPr="00BA5DB1" w:rsidRDefault="00080111" w:rsidP="00080111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1" w:rsidRPr="00BA5DB1" w:rsidRDefault="00080111" w:rsidP="00080111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600010000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B61A7" w:rsidRDefault="006B61A7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233,000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E41CF2" w:rsidRDefault="00E41CF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E41CF2">
              <w:rPr>
                <w:sz w:val="20"/>
                <w:szCs w:val="20"/>
              </w:rPr>
              <w:t>198,905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C33337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Озеленение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7146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7146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188,162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B61A7" w:rsidRDefault="006B61A7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163,162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188,162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7146B" w:rsidRDefault="006B61A7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B61A7">
              <w:rPr>
                <w:sz w:val="20"/>
                <w:szCs w:val="20"/>
              </w:rPr>
              <w:t>163,162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Сбор и вывоз мусора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7146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FE244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188,162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FE244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163,162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Ремоет</w:t>
            </w:r>
            <w:proofErr w:type="spellEnd"/>
            <w:r>
              <w:rPr>
                <w:sz w:val="20"/>
                <w:szCs w:val="20"/>
              </w:rPr>
              <w:t xml:space="preserve"> памятника ВОВ 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Кожевниковский</w:t>
            </w:r>
            <w:proofErr w:type="spellEnd"/>
            <w:r>
              <w:rPr>
                <w:sz w:val="20"/>
                <w:szCs w:val="20"/>
              </w:rPr>
              <w:t xml:space="preserve"> район ,с. Новопокровка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6000501118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20,951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FE244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20,951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6000501118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20,951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FE244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20,951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  ремонт памятника ВОВ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района, Томской области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F15803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Прочая закупка товаров, </w:t>
            </w:r>
            <w:r w:rsidRPr="006E22D9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82269F">
              <w:rPr>
                <w:sz w:val="20"/>
                <w:szCs w:val="20"/>
              </w:rPr>
              <w:lastRenderedPageBreak/>
              <w:t xml:space="preserve">МП «Развитие коммунальной инфраструктуры </w:t>
            </w:r>
            <w:proofErr w:type="spellStart"/>
            <w:r w:rsidRPr="0082269F">
              <w:rPr>
                <w:sz w:val="20"/>
                <w:szCs w:val="20"/>
              </w:rPr>
              <w:t>Кожевниковского</w:t>
            </w:r>
            <w:proofErr w:type="spellEnd"/>
            <w:r w:rsidRPr="0082269F">
              <w:rPr>
                <w:sz w:val="20"/>
                <w:szCs w:val="20"/>
              </w:rPr>
              <w:t xml:space="preserve"> района на период 2021-2026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7952900000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237,837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7B1B92" w:rsidRDefault="007B1B9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1A76BB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7952900000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237,837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632A9" w:rsidRDefault="007B1B92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1A76BB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9443C0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F87F49" w:rsidRDefault="00080111" w:rsidP="00080111">
            <w:pPr>
              <w:pStyle w:val="aff3"/>
              <w:rPr>
                <w:b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F87F49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F87F49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F87F49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F87F49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7B1B92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7B1B9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A76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7B1B9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60492" w:rsidRDefault="007B1B9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157CB2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60492" w:rsidRDefault="007B1B9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МП « Развитие молодежной политики на территории МО «</w:t>
            </w:r>
            <w:r>
              <w:rPr>
                <w:sz w:val="20"/>
                <w:szCs w:val="20"/>
              </w:rPr>
              <w:t>Новопокровское</w:t>
            </w:r>
            <w:r w:rsidRPr="00A6063D">
              <w:rPr>
                <w:sz w:val="20"/>
                <w:szCs w:val="20"/>
              </w:rPr>
              <w:t xml:space="preserve"> сельское поселение» на 2016-2020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7953017000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7953017000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F87F49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Культура и</w:t>
            </w:r>
          </w:p>
          <w:p w:rsidR="00080111" w:rsidRPr="00F87F49" w:rsidRDefault="00080111" w:rsidP="00080111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7F49">
              <w:rPr>
                <w:b/>
                <w:bCs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F87F49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F87F49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F87F49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F87F49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D56B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888,073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7B1B92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7B1B92">
              <w:rPr>
                <w:b/>
                <w:bCs/>
                <w:sz w:val="20"/>
                <w:szCs w:val="20"/>
              </w:rPr>
              <w:t>578,027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A76BB">
              <w:rPr>
                <w:b/>
                <w:bCs/>
                <w:sz w:val="20"/>
                <w:szCs w:val="20"/>
              </w:rPr>
              <w:t>561,130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D227B" w:rsidRDefault="00080111" w:rsidP="00C33337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C3333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F608E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F608E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D56B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873,973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7B1B9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bCs/>
                <w:sz w:val="20"/>
                <w:szCs w:val="20"/>
              </w:rPr>
              <w:t>563,927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b/>
                <w:bCs/>
                <w:sz w:val="20"/>
                <w:szCs w:val="20"/>
              </w:rPr>
              <w:t>557,030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80111" w:rsidRPr="006E22D9" w:rsidTr="00EB0075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E22D9">
              <w:rPr>
                <w:sz w:val="20"/>
                <w:szCs w:val="20"/>
              </w:rPr>
              <w:t>П «</w:t>
            </w:r>
            <w:r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2015-2019 годы</w:t>
            </w:r>
            <w:r w:rsidRPr="006E22D9"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безвозмездные и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851,223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7B1B92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541,177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bCs/>
                <w:sz w:val="20"/>
                <w:szCs w:val="20"/>
              </w:rPr>
              <w:t>537,530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D227B" w:rsidRDefault="00080111" w:rsidP="00C33337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3337">
              <w:rPr>
                <w:sz w:val="20"/>
                <w:szCs w:val="20"/>
              </w:rPr>
              <w:t>9</w:t>
            </w: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851,223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7B1B92" w:rsidP="00080111">
            <w:pPr>
              <w:jc w:val="center"/>
            </w:pPr>
            <w:r w:rsidRPr="007B1B92">
              <w:rPr>
                <w:sz w:val="20"/>
                <w:szCs w:val="20"/>
              </w:rPr>
              <w:t>541,177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1A76BB" w:rsidP="00080111">
            <w:pPr>
              <w:jc w:val="center"/>
            </w:pPr>
            <w:r w:rsidRPr="001A76BB">
              <w:rPr>
                <w:bCs/>
                <w:sz w:val="20"/>
                <w:szCs w:val="20"/>
              </w:rPr>
              <w:t>537,530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 бюджетам муниципальных</w:t>
            </w:r>
          </w:p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районов из бюджетов</w:t>
            </w:r>
          </w:p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вопросов местного </w:t>
            </w:r>
            <w:r w:rsidRPr="006E22D9">
              <w:rPr>
                <w:bCs/>
                <w:sz w:val="20"/>
                <w:szCs w:val="20"/>
              </w:rPr>
              <w:lastRenderedPageBreak/>
              <w:t>значения,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851,223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7B1B92" w:rsidP="00080111">
            <w:pPr>
              <w:jc w:val="center"/>
            </w:pPr>
            <w:r w:rsidRPr="007B1B92">
              <w:rPr>
                <w:sz w:val="20"/>
                <w:szCs w:val="20"/>
              </w:rPr>
              <w:t>541,177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1A76BB" w:rsidP="00080111">
            <w:pPr>
              <w:jc w:val="center"/>
            </w:pPr>
            <w:r w:rsidRPr="001A76BB">
              <w:rPr>
                <w:bCs/>
                <w:sz w:val="20"/>
                <w:szCs w:val="20"/>
              </w:rPr>
              <w:t>537,530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lastRenderedPageBreak/>
              <w:t xml:space="preserve">На создание условий для обеспечения жителей </w:t>
            </w:r>
          </w:p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поселения услугами 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851,223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7B1B92" w:rsidP="00080111">
            <w:pPr>
              <w:jc w:val="center"/>
            </w:pPr>
            <w:r w:rsidRPr="007B1B92">
              <w:rPr>
                <w:sz w:val="20"/>
                <w:szCs w:val="20"/>
              </w:rPr>
              <w:t>541,177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1A76BB" w:rsidP="00080111">
            <w:pPr>
              <w:jc w:val="center"/>
            </w:pPr>
            <w:r w:rsidRPr="001A76BB">
              <w:rPr>
                <w:bCs/>
                <w:sz w:val="20"/>
                <w:szCs w:val="20"/>
              </w:rPr>
              <w:t>537,530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межбюджетные</w:t>
            </w:r>
          </w:p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851,223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7B1B92" w:rsidP="00080111">
            <w:pPr>
              <w:jc w:val="center"/>
            </w:pPr>
            <w:r w:rsidRPr="007B1B92">
              <w:rPr>
                <w:sz w:val="20"/>
                <w:szCs w:val="20"/>
              </w:rPr>
              <w:t>541,177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0492" w:rsidRDefault="001A76BB" w:rsidP="00080111">
            <w:pPr>
              <w:jc w:val="center"/>
            </w:pPr>
            <w:r w:rsidRPr="001A76BB">
              <w:rPr>
                <w:bCs/>
                <w:sz w:val="20"/>
                <w:szCs w:val="20"/>
              </w:rPr>
              <w:t>537,530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« Развитие культуры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2021-2026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D56B1" w:rsidP="00080111">
            <w:pPr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7B1B92" w:rsidRDefault="007B1B92" w:rsidP="00080111">
            <w:pPr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22,750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1A76BB" w:rsidP="00080111">
            <w:pPr>
              <w:jc w:val="center"/>
              <w:rPr>
                <w:bCs/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19,500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C33337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80111" w:rsidRPr="006E22D9" w:rsidTr="00EB0075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D56B1" w:rsidP="00080111">
            <w:pPr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22,750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7B1B92" w:rsidP="00080111">
            <w:pPr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22,750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1A76BB" w:rsidP="00080111">
            <w:pPr>
              <w:jc w:val="center"/>
              <w:rPr>
                <w:bCs/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19,500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087852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087852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087852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D56B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14,</w:t>
            </w:r>
            <w:r w:rsidR="000D56B1" w:rsidRPr="005235CD">
              <w:rPr>
                <w:sz w:val="20"/>
                <w:szCs w:val="20"/>
              </w:rPr>
              <w:t>1</w:t>
            </w:r>
            <w:r w:rsidRPr="005235C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7B1B92" w:rsidRDefault="007B1B92" w:rsidP="007B1B92">
            <w:pPr>
              <w:pStyle w:val="aff3"/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4,100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2 Устойчивое развитие территории Новопокровского сельского поселения на 201-2023 годы и на период до 2026 года»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D56B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14,</w:t>
            </w:r>
            <w:r w:rsidR="000D56B1" w:rsidRPr="005235CD">
              <w:rPr>
                <w:sz w:val="20"/>
                <w:szCs w:val="20"/>
              </w:rPr>
              <w:t>1</w:t>
            </w:r>
            <w:r w:rsidRPr="005235C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D227B" w:rsidRDefault="007B1B92" w:rsidP="00080111">
            <w:pPr>
              <w:jc w:val="center"/>
            </w:pPr>
            <w:r w:rsidRPr="007B1B92"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jc w:val="center"/>
            </w:pPr>
            <w:r w:rsidRPr="001A76BB">
              <w:rPr>
                <w:sz w:val="20"/>
                <w:szCs w:val="20"/>
              </w:rPr>
              <w:t>4,100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A6063D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7953070000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D56B1" w:rsidP="000D56B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7B1B92" w:rsidP="00080111">
            <w:pPr>
              <w:jc w:val="center"/>
              <w:rPr>
                <w:sz w:val="20"/>
                <w:szCs w:val="20"/>
              </w:rPr>
            </w:pPr>
            <w:r w:rsidRPr="007B1B92"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1A76BB" w:rsidP="00080111">
            <w:pPr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4,100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C3C08" w:rsidRDefault="00080111" w:rsidP="0008011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C3C08" w:rsidRDefault="00080111" w:rsidP="0008011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5235CD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B06874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06874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B06874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1A76BB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B06874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917D6E" w:rsidRDefault="00080111" w:rsidP="00080111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9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color w:val="000000"/>
                <w:sz w:val="20"/>
                <w:szCs w:val="20"/>
              </w:rPr>
              <w:t xml:space="preserve">Оказание помощи </w:t>
            </w:r>
            <w:r w:rsidRPr="006E22D9">
              <w:rPr>
                <w:bCs/>
                <w:sz w:val="20"/>
                <w:szCs w:val="20"/>
              </w:rPr>
              <w:t xml:space="preserve"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</w:t>
            </w:r>
            <w:r w:rsidRPr="006E22D9">
              <w:rPr>
                <w:bCs/>
                <w:sz w:val="20"/>
                <w:szCs w:val="20"/>
              </w:rPr>
              <w:lastRenderedPageBreak/>
              <w:t>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D227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917D6E" w:rsidRDefault="00080111" w:rsidP="00080111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3D227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632A9" w:rsidRDefault="00B06874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245225" w:rsidRDefault="001A76BB" w:rsidP="0008011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080111" w:rsidRPr="006C3C08" w:rsidRDefault="00080111" w:rsidP="00080111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C3C08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C3C08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5235CD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0687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A76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Межбюджетные трансферты бюджету района 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C08">
              <w:rPr>
                <w:b/>
                <w:bCs/>
                <w:sz w:val="20"/>
                <w:szCs w:val="20"/>
              </w:rPr>
              <w:t>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C3C08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C3C08" w:rsidRDefault="00080111" w:rsidP="0008011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C3C08" w:rsidRDefault="00080111" w:rsidP="0008011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5235CD">
              <w:rPr>
                <w:b/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06874">
              <w:rPr>
                <w:b/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A76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на организацию и осуществление мероприятий по гражданской обороне, защите населения  и территорий поселений от </w:t>
            </w:r>
            <w:r w:rsidRPr="006E22D9"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jc w:val="center"/>
            </w:pPr>
            <w:r w:rsidRPr="005235CD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  <w:tr w:rsidR="00080111" w:rsidRPr="006E22D9" w:rsidTr="00EB0075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6E22D9" w:rsidRDefault="00080111" w:rsidP="00080111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5235CD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5235CD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B06874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B06874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11" w:rsidRPr="001A76BB" w:rsidRDefault="00080111" w:rsidP="00080111">
            <w:pPr>
              <w:pStyle w:val="aff3"/>
              <w:jc w:val="center"/>
              <w:rPr>
                <w:sz w:val="20"/>
                <w:szCs w:val="20"/>
              </w:rPr>
            </w:pPr>
            <w:r w:rsidRPr="001A76B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11" w:rsidRPr="003D227B" w:rsidRDefault="00080111" w:rsidP="00080111">
            <w:pPr>
              <w:pStyle w:val="aff3"/>
              <w:rPr>
                <w:sz w:val="20"/>
                <w:szCs w:val="20"/>
              </w:rPr>
            </w:pPr>
          </w:p>
        </w:tc>
      </w:tr>
    </w:tbl>
    <w:p w:rsidR="0019018E" w:rsidRDefault="0019018E" w:rsidP="00DB47C8">
      <w:pPr>
        <w:pStyle w:val="aff3"/>
      </w:pPr>
    </w:p>
    <w:p w:rsidR="0019018E" w:rsidRDefault="0019018E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19018E" w:rsidRPr="001F16B6" w:rsidRDefault="0019018E" w:rsidP="0019018E">
      <w:pPr>
        <w:pStyle w:val="aff3"/>
        <w:jc w:val="right"/>
      </w:pPr>
      <w:r w:rsidRPr="001F16B6">
        <w:t>Приложение 4</w:t>
      </w:r>
    </w:p>
    <w:p w:rsidR="0019018E" w:rsidRPr="001F16B6" w:rsidRDefault="0019018E" w:rsidP="0019018E">
      <w:pPr>
        <w:pStyle w:val="aff3"/>
        <w:jc w:val="right"/>
      </w:pPr>
      <w:r w:rsidRPr="001F16B6">
        <w:t xml:space="preserve">к постановлению Администрации </w:t>
      </w:r>
    </w:p>
    <w:p w:rsidR="00DB47C8" w:rsidRDefault="00352FF1" w:rsidP="0019018E">
      <w:pPr>
        <w:pStyle w:val="aff3"/>
        <w:jc w:val="right"/>
      </w:pPr>
      <w:r>
        <w:t>Новопокровского</w:t>
      </w:r>
      <w:r w:rsidR="0019018E">
        <w:t xml:space="preserve"> сельского</w:t>
      </w:r>
      <w:r w:rsidR="0019018E" w:rsidRPr="001F16B6">
        <w:t xml:space="preserve"> поселения</w:t>
      </w:r>
    </w:p>
    <w:p w:rsidR="0019018E" w:rsidRPr="001D3FD0" w:rsidRDefault="00DB47C8" w:rsidP="0019018E">
      <w:pPr>
        <w:pStyle w:val="aff3"/>
        <w:jc w:val="right"/>
      </w:pPr>
      <w:r w:rsidRPr="001D3FD0">
        <w:t>о</w:t>
      </w:r>
      <w:r w:rsidR="0019018E" w:rsidRPr="001D3FD0">
        <w:t>т</w:t>
      </w:r>
      <w:r w:rsidRPr="001D3FD0">
        <w:t xml:space="preserve"> </w:t>
      </w:r>
      <w:proofErr w:type="gramStart"/>
      <w:r w:rsidR="0047498D">
        <w:t>0</w:t>
      </w:r>
      <w:r w:rsidR="00435E09">
        <w:t>2</w:t>
      </w:r>
      <w:r w:rsidR="00352FF1" w:rsidRPr="001D3FD0">
        <w:t>.0</w:t>
      </w:r>
      <w:r w:rsidR="00435E09">
        <w:t>9</w:t>
      </w:r>
      <w:r w:rsidR="00352FF1" w:rsidRPr="001D3FD0">
        <w:t>.</w:t>
      </w:r>
      <w:r w:rsidR="0019018E" w:rsidRPr="001D3FD0">
        <w:t>.</w:t>
      </w:r>
      <w:proofErr w:type="gramEnd"/>
      <w:r w:rsidR="0019018E" w:rsidRPr="001D3FD0">
        <w:t>202</w:t>
      </w:r>
      <w:r w:rsidR="00C82594">
        <w:t>4</w:t>
      </w:r>
      <w:r w:rsidR="0019018E" w:rsidRPr="001D3FD0">
        <w:t xml:space="preserve"> № </w:t>
      </w:r>
      <w:r w:rsidR="00435E09">
        <w:t>35</w:t>
      </w:r>
    </w:p>
    <w:p w:rsidR="0019018E" w:rsidRDefault="0019018E" w:rsidP="0019018E">
      <w:pPr>
        <w:pStyle w:val="aff3"/>
        <w:spacing w:line="276" w:lineRule="auto"/>
        <w:jc w:val="center"/>
      </w:pPr>
    </w:p>
    <w:p w:rsidR="0019018E" w:rsidRPr="001F16B6" w:rsidRDefault="0019018E" w:rsidP="0019018E">
      <w:pPr>
        <w:pStyle w:val="aff3"/>
        <w:spacing w:line="276" w:lineRule="auto"/>
        <w:jc w:val="center"/>
      </w:pPr>
      <w:r w:rsidRPr="001F16B6">
        <w:t>Отчет о реализации муниципальных программ</w:t>
      </w:r>
    </w:p>
    <w:p w:rsidR="0019018E" w:rsidRPr="001F16B6" w:rsidRDefault="0019018E" w:rsidP="0019018E">
      <w:pPr>
        <w:pStyle w:val="aff3"/>
        <w:spacing w:line="276" w:lineRule="auto"/>
        <w:jc w:val="center"/>
      </w:pPr>
      <w:proofErr w:type="gramStart"/>
      <w:r>
        <w:t xml:space="preserve">за </w:t>
      </w:r>
      <w:r w:rsidR="005F1CB8">
        <w:t xml:space="preserve"> 1</w:t>
      </w:r>
      <w:proofErr w:type="gramEnd"/>
      <w:r w:rsidR="005F1CB8">
        <w:t xml:space="preserve"> </w:t>
      </w:r>
      <w:r w:rsidR="0047498D">
        <w:t>полугодие</w:t>
      </w:r>
      <w:r w:rsidR="00C82594">
        <w:t xml:space="preserve"> </w:t>
      </w:r>
      <w:r w:rsidRPr="001F16B6">
        <w:t>20</w:t>
      </w:r>
      <w:r>
        <w:t>2</w:t>
      </w:r>
      <w:r w:rsidR="005F1CB8">
        <w:t>4</w:t>
      </w:r>
      <w:r w:rsidRPr="001F16B6">
        <w:t xml:space="preserve"> года</w:t>
      </w:r>
    </w:p>
    <w:p w:rsidR="0019018E" w:rsidRDefault="0019018E" w:rsidP="0019018E">
      <w:pPr>
        <w:pStyle w:val="aff3"/>
        <w:spacing w:line="276" w:lineRule="auto"/>
        <w:jc w:val="right"/>
        <w:rPr>
          <w:color w:val="000000"/>
          <w:sz w:val="20"/>
        </w:rPr>
      </w:pPr>
      <w:r w:rsidRPr="001F16B6">
        <w:rPr>
          <w:color w:val="000000"/>
          <w:sz w:val="20"/>
        </w:rPr>
        <w:t>(тыс. рублей)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2"/>
        <w:gridCol w:w="3236"/>
        <w:gridCol w:w="1417"/>
        <w:gridCol w:w="709"/>
        <w:gridCol w:w="567"/>
        <w:gridCol w:w="992"/>
        <w:gridCol w:w="1134"/>
        <w:gridCol w:w="1134"/>
        <w:gridCol w:w="567"/>
      </w:tblGrid>
      <w:tr w:rsidR="00C82594" w:rsidRPr="00227715" w:rsidTr="002F2E63">
        <w:trPr>
          <w:trHeight w:val="8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EC24D4" w:rsidRDefault="00C82594" w:rsidP="00DB47C8">
            <w:pPr>
              <w:jc w:val="center"/>
              <w:rPr>
                <w:sz w:val="20"/>
                <w:szCs w:val="20"/>
              </w:rPr>
            </w:pPr>
            <w:r w:rsidRPr="00EC24D4">
              <w:rPr>
                <w:sz w:val="20"/>
                <w:szCs w:val="20"/>
              </w:rPr>
              <w:t xml:space="preserve">№ </w:t>
            </w:r>
            <w:proofErr w:type="spellStart"/>
            <w:r w:rsidRPr="00EC24D4">
              <w:rPr>
                <w:sz w:val="20"/>
                <w:szCs w:val="20"/>
              </w:rPr>
              <w:t>п.п</w:t>
            </w:r>
            <w:proofErr w:type="spellEnd"/>
            <w:r w:rsidRPr="00EC24D4">
              <w:rPr>
                <w:sz w:val="20"/>
                <w:szCs w:val="20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D364A5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План</w:t>
            </w:r>
          </w:p>
          <w:p w:rsidR="00C82594" w:rsidRPr="00D364A5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на</w:t>
            </w:r>
          </w:p>
          <w:p w:rsidR="00C82594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1</w:t>
            </w:r>
          </w:p>
          <w:p w:rsidR="00C82594" w:rsidRPr="00EC24D4" w:rsidRDefault="00C82594" w:rsidP="005F1CB8">
            <w:pPr>
              <w:pStyle w:val="aff3"/>
              <w:jc w:val="center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5F1CB8">
              <w:rPr>
                <w:sz w:val="20"/>
                <w:szCs w:val="20"/>
              </w:rPr>
              <w:t>4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Default="00974005" w:rsidP="00352FF1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  с</w:t>
            </w:r>
            <w:proofErr w:type="gramEnd"/>
            <w:r>
              <w:rPr>
                <w:sz w:val="20"/>
                <w:szCs w:val="20"/>
              </w:rPr>
              <w:t xml:space="preserve"> изменениями</w:t>
            </w:r>
          </w:p>
          <w:p w:rsidR="00C82594" w:rsidRPr="00EC24D4" w:rsidRDefault="003A7EC1" w:rsidP="005F1CB8">
            <w:pPr>
              <w:pStyle w:val="aff3"/>
              <w:jc w:val="center"/>
              <w:rPr>
                <w:b/>
                <w:szCs w:val="20"/>
              </w:rPr>
            </w:pPr>
            <w:r>
              <w:rPr>
                <w:sz w:val="18"/>
                <w:szCs w:val="18"/>
              </w:rPr>
              <w:t>1полугодие</w:t>
            </w:r>
            <w:r w:rsidRPr="00D364A5">
              <w:rPr>
                <w:sz w:val="20"/>
                <w:szCs w:val="20"/>
              </w:rPr>
              <w:t xml:space="preserve"> </w:t>
            </w:r>
            <w:r w:rsidR="00C82594" w:rsidRPr="00D364A5">
              <w:rPr>
                <w:sz w:val="20"/>
                <w:szCs w:val="20"/>
              </w:rPr>
              <w:t>20</w:t>
            </w:r>
            <w:r w:rsidR="00C82594">
              <w:rPr>
                <w:sz w:val="20"/>
                <w:szCs w:val="20"/>
              </w:rPr>
              <w:t>2</w:t>
            </w:r>
            <w:r w:rsidR="005F1CB8">
              <w:rPr>
                <w:sz w:val="20"/>
                <w:szCs w:val="20"/>
              </w:rPr>
              <w:t>4</w:t>
            </w:r>
            <w:r w:rsidR="00C82594" w:rsidRPr="00D364A5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005" w:rsidRPr="00D364A5" w:rsidRDefault="00974005" w:rsidP="0097400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  <w:p w:rsidR="00974005" w:rsidRPr="00D364A5" w:rsidRDefault="005F1CB8" w:rsidP="0097400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7400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3A7EC1">
              <w:rPr>
                <w:sz w:val="18"/>
                <w:szCs w:val="18"/>
              </w:rPr>
              <w:t>1полугодие</w:t>
            </w:r>
          </w:p>
          <w:p w:rsidR="00C82594" w:rsidRPr="00EC24D4" w:rsidRDefault="00974005" w:rsidP="005F1CB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F1CB8">
              <w:rPr>
                <w:sz w:val="20"/>
                <w:szCs w:val="20"/>
              </w:rPr>
              <w:t>4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Default="00C82594" w:rsidP="00352FF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82594" w:rsidRPr="008E43B5" w:rsidTr="002F2E63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AD7CAD" w:rsidRDefault="00C82594" w:rsidP="00DB47C8">
            <w:pPr>
              <w:pStyle w:val="aff3"/>
            </w:pPr>
            <w:r w:rsidRPr="00AD7CAD"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A34BE5" w:rsidRDefault="00337D32" w:rsidP="00487331">
            <w:pPr>
              <w:pStyle w:val="aff3"/>
              <w:rPr>
                <w:b/>
                <w:bCs/>
                <w:sz w:val="20"/>
                <w:szCs w:val="20"/>
              </w:rPr>
            </w:pPr>
            <w:r w:rsidRPr="00A34BE5">
              <w:rPr>
                <w:b/>
                <w:bCs/>
                <w:sz w:val="20"/>
                <w:szCs w:val="20"/>
              </w:rPr>
              <w:t>1983,000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A34BE5" w:rsidRDefault="00895654" w:rsidP="00356FDE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A34BE5">
              <w:rPr>
                <w:b/>
                <w:bCs/>
                <w:sz w:val="20"/>
                <w:szCs w:val="20"/>
              </w:rPr>
              <w:t>2 650,465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BD0FF6" w:rsidRDefault="00BD0FF6" w:rsidP="00BD0FF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D0FF6">
              <w:rPr>
                <w:b/>
                <w:bCs/>
                <w:sz w:val="20"/>
                <w:szCs w:val="20"/>
              </w:rPr>
              <w:t>978,</w:t>
            </w: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974005" w:rsidRDefault="007A7117" w:rsidP="00256732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82594" w:rsidRPr="00C82594" w:rsidTr="002F2E63">
        <w:trPr>
          <w:trHeight w:val="9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5F449B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МП «Молодежная  политика и оздоровление детей на территории муниципального образования «Новопокровское сельское поселение» на 2021 – 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94" w:rsidRPr="00C82594" w:rsidRDefault="00C82594" w:rsidP="00352FF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94" w:rsidRPr="00C82594" w:rsidRDefault="00CA70BA" w:rsidP="0048733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94" w:rsidRPr="00C82594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48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 Гражданско-патриотическое воспитание и содействие самоорганизации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A01B3B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i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A01B3B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Дня призывника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A01B3B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7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Проведение праздничных мероприятий </w:t>
            </w:r>
          </w:p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в рамках праздника «День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Участие в антинаркотических акциях «Я выбираю жизнь», «</w:t>
            </w:r>
            <w:proofErr w:type="spellStart"/>
            <w:r w:rsidRPr="00C82594">
              <w:rPr>
                <w:sz w:val="20"/>
                <w:szCs w:val="20"/>
              </w:rPr>
              <w:t>НаркоСтоп</w:t>
            </w:r>
            <w:proofErr w:type="spellEnd"/>
            <w:r w:rsidRPr="00C82594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21C26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4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Международный день студента «Татьянин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Повышение престижа семейных ценностей в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Организация деятельности клуба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Детское и молодежное движение – стратегический партнер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 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9B142A">
            <w:pPr>
              <w:pStyle w:val="aff3"/>
              <w:rPr>
                <w:b/>
                <w:i/>
                <w:iCs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«Организация освещения улиц на территории муниципального образования «Новопокровское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591CDE" w:rsidP="009B142A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974005" w:rsidRDefault="00C87C70" w:rsidP="00973291">
            <w:pPr>
              <w:pStyle w:val="aff3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496,414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654B6" w:rsidRDefault="00C654B6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  <w:r w:rsidRPr="00C654B6">
              <w:rPr>
                <w:b/>
                <w:iCs/>
                <w:sz w:val="20"/>
                <w:szCs w:val="20"/>
              </w:rPr>
              <w:t>280,519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ABF" w:rsidRDefault="00DC3ABF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</w:p>
          <w:p w:rsidR="00DC3ABF" w:rsidRDefault="00DC3ABF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</w:p>
          <w:p w:rsidR="00DC3ABF" w:rsidRDefault="00DC3ABF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</w:p>
          <w:p w:rsidR="00C82594" w:rsidRPr="00C82594" w:rsidRDefault="007A7117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56</w:t>
            </w:r>
          </w:p>
        </w:tc>
      </w:tr>
      <w:tr w:rsidR="00C82594" w:rsidRPr="00C82594" w:rsidTr="002F2E63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591CDE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7C70" w:rsidRDefault="00C87C70" w:rsidP="00973291">
            <w:pPr>
              <w:pStyle w:val="aff3"/>
              <w:jc w:val="center"/>
              <w:rPr>
                <w:iCs/>
                <w:color w:val="FF0000"/>
                <w:sz w:val="20"/>
                <w:szCs w:val="20"/>
              </w:rPr>
            </w:pPr>
            <w:r w:rsidRPr="00C87C70">
              <w:rPr>
                <w:iCs/>
                <w:sz w:val="20"/>
                <w:szCs w:val="20"/>
              </w:rPr>
              <w:t>496,414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654B6" w:rsidRDefault="00C654B6" w:rsidP="00D80997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654B6">
              <w:rPr>
                <w:iCs/>
                <w:sz w:val="20"/>
                <w:szCs w:val="20"/>
              </w:rPr>
              <w:t>280,519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3F1418">
            <w:pPr>
              <w:pStyle w:val="aff3"/>
              <w:jc w:val="center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4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997" w:rsidRDefault="00D80997" w:rsidP="00DB47C8">
            <w:pPr>
              <w:pStyle w:val="aff3"/>
              <w:rPr>
                <w:sz w:val="20"/>
                <w:szCs w:val="20"/>
              </w:rPr>
            </w:pPr>
          </w:p>
          <w:p w:rsidR="00D80997" w:rsidRDefault="00D80997" w:rsidP="00DB47C8">
            <w:pPr>
              <w:pStyle w:val="aff3"/>
              <w:rPr>
                <w:sz w:val="20"/>
                <w:szCs w:val="20"/>
              </w:rPr>
            </w:pPr>
          </w:p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6458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594" w:rsidRPr="00C82594" w:rsidRDefault="00D80997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974005" w:rsidRDefault="00B30706" w:rsidP="00973291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C87C70">
              <w:rPr>
                <w:iCs/>
                <w:sz w:val="20"/>
                <w:szCs w:val="20"/>
              </w:rPr>
              <w:t>496,414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654B6" w:rsidP="00D80997">
            <w:pPr>
              <w:pStyle w:val="aff3"/>
              <w:jc w:val="center"/>
              <w:rPr>
                <w:sz w:val="20"/>
                <w:szCs w:val="20"/>
              </w:rPr>
            </w:pPr>
            <w:r w:rsidRPr="00C654B6">
              <w:rPr>
                <w:iCs/>
                <w:sz w:val="20"/>
                <w:szCs w:val="20"/>
              </w:rPr>
              <w:t>280,519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3F1418">
            <w:pPr>
              <w:pStyle w:val="aff3"/>
              <w:jc w:val="center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Стоимость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4B6" w:rsidRDefault="00C654B6" w:rsidP="00DB47C8">
            <w:pPr>
              <w:pStyle w:val="aff3"/>
              <w:rPr>
                <w:sz w:val="20"/>
                <w:szCs w:val="20"/>
              </w:rPr>
            </w:pPr>
          </w:p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964580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591CDE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B30706" w:rsidRDefault="00CA70BA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B30706"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654B6" w:rsidRDefault="00C654B6" w:rsidP="00D80997">
            <w:pPr>
              <w:pStyle w:val="aff3"/>
              <w:jc w:val="center"/>
              <w:rPr>
                <w:sz w:val="20"/>
                <w:szCs w:val="20"/>
              </w:rPr>
            </w:pPr>
            <w:r w:rsidRPr="00C654B6">
              <w:rPr>
                <w:sz w:val="20"/>
                <w:szCs w:val="20"/>
              </w:rPr>
              <w:t>198,905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Default="00C82594" w:rsidP="00F123DA">
            <w:pPr>
              <w:pStyle w:val="aff3"/>
              <w:jc w:val="center"/>
              <w:rPr>
                <w:sz w:val="20"/>
                <w:szCs w:val="20"/>
              </w:rPr>
            </w:pPr>
          </w:p>
          <w:p w:rsidR="00DC3ABF" w:rsidRPr="00C82594" w:rsidRDefault="007A7117" w:rsidP="00F123D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C82594" w:rsidRPr="00C82594" w:rsidTr="002F2E63">
        <w:trPr>
          <w:trHeight w:val="4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B30706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Обслуживание светильников</w:t>
            </w:r>
            <w:r w:rsidR="00B307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9B142A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B30706" w:rsidRDefault="00B30706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B30706">
              <w:rPr>
                <w:sz w:val="20"/>
                <w:szCs w:val="20"/>
              </w:rPr>
              <w:t>2,414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654B6" w:rsidP="00D80997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7A7117" w:rsidP="00F123D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2594" w:rsidRPr="00C82594" w:rsidTr="002F2E63">
        <w:trPr>
          <w:trHeight w:val="3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Техническое обслуживание сетей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591CDE" w:rsidP="00060E6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B30706" w:rsidRDefault="00CA70BA" w:rsidP="00492D62">
            <w:pPr>
              <w:pStyle w:val="aff3"/>
              <w:jc w:val="center"/>
              <w:rPr>
                <w:sz w:val="20"/>
                <w:szCs w:val="20"/>
              </w:rPr>
            </w:pPr>
            <w:r w:rsidRPr="00B30706">
              <w:rPr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654B6" w:rsidP="00D80997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7A7117" w:rsidP="00782F2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82594" w:rsidRPr="00C82594" w:rsidTr="002F2E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 xml:space="preserve">МП </w:t>
            </w:r>
            <w:r w:rsidRPr="00C82594">
              <w:rPr>
                <w:b/>
                <w:color w:val="000000"/>
                <w:sz w:val="20"/>
                <w:szCs w:val="20"/>
              </w:rPr>
              <w:t>« Устойчивое р</w:t>
            </w:r>
            <w:r w:rsidRPr="00C82594">
              <w:rPr>
                <w:b/>
                <w:sz w:val="20"/>
                <w:szCs w:val="20"/>
              </w:rPr>
              <w:t>азвитие территории Новопокровского сельского поселения на 2021 – 2023 годы и на период до 2026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567C10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B30706" w:rsidP="0097329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654B6" w:rsidP="00AE733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  <w:p w:rsidR="007A7117" w:rsidRDefault="007A7117" w:rsidP="00DB47C8">
            <w:pPr>
              <w:pStyle w:val="aff3"/>
              <w:rPr>
                <w:b/>
                <w:sz w:val="20"/>
                <w:szCs w:val="20"/>
              </w:rPr>
            </w:pPr>
          </w:p>
          <w:p w:rsidR="007A7117" w:rsidRPr="00C82594" w:rsidRDefault="007A7117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C82594" w:rsidRPr="00C82594" w:rsidTr="002F2E63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94" w:rsidRPr="00C82594" w:rsidRDefault="00C82594" w:rsidP="00567C10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94" w:rsidRPr="00C82594" w:rsidRDefault="00B30706" w:rsidP="00973291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94" w:rsidRPr="00C82594" w:rsidRDefault="00C654B6" w:rsidP="00AE7331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94" w:rsidRDefault="00C82594" w:rsidP="00DB47C8">
            <w:pPr>
              <w:pStyle w:val="aff3"/>
              <w:rPr>
                <w:bCs/>
                <w:sz w:val="20"/>
                <w:szCs w:val="20"/>
              </w:rPr>
            </w:pPr>
          </w:p>
          <w:p w:rsidR="007A7117" w:rsidRDefault="007A7117" w:rsidP="00DB47C8">
            <w:pPr>
              <w:pStyle w:val="aff3"/>
              <w:rPr>
                <w:bCs/>
                <w:sz w:val="20"/>
                <w:szCs w:val="20"/>
              </w:rPr>
            </w:pPr>
          </w:p>
          <w:p w:rsidR="007A7117" w:rsidRPr="00C82594" w:rsidRDefault="007A7117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</w:tr>
      <w:tr w:rsidR="00C82594" w:rsidRPr="00C82594" w:rsidTr="002F2E63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color w:val="000000"/>
                <w:sz w:val="20"/>
                <w:szCs w:val="20"/>
              </w:rPr>
              <w:t>Проведение конкурсов и праздников на уровне сельского поселения и уровне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594" w:rsidRPr="00C82594" w:rsidRDefault="00C82594" w:rsidP="009B142A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594" w:rsidRPr="00C82594" w:rsidRDefault="00C82594" w:rsidP="009B142A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Государственные и календарные праздники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594" w:rsidRPr="00C82594" w:rsidRDefault="00C82594" w:rsidP="009B142A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Творческий фестиваль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594" w:rsidRPr="00C82594" w:rsidRDefault="00C82594" w:rsidP="009B142A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color w:val="000000"/>
                <w:sz w:val="20"/>
                <w:szCs w:val="2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7795307000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594" w:rsidRPr="00C82594" w:rsidRDefault="00C82594" w:rsidP="00567C10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B30706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070AFF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МП « Обеспечение условий для развития физической культуры и массового спорта на территории «Новопокровское сельское поселение» на 2021 – 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9C0594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CA70BA" w:rsidP="0097329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C82594" w:rsidRDefault="00465CA3" w:rsidP="00973291">
            <w:pPr>
              <w:pStyle w:val="aff3"/>
              <w:jc w:val="center"/>
              <w:rPr>
                <w:b/>
                <w:color w:val="FF0000"/>
                <w:sz w:val="20"/>
                <w:szCs w:val="20"/>
              </w:rPr>
            </w:pPr>
            <w:r w:rsidRPr="00C825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973291">
            <w:pPr>
              <w:pStyle w:val="aff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9C0594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2F2E63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2F2E63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2F2E63" w:rsidRDefault="00465CA3" w:rsidP="00BD0FF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2043">
            <w:pPr>
              <w:pStyle w:val="aff3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Проведение мероприятий спортивного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7F2043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94" w:rsidRPr="00C82594" w:rsidRDefault="00C82594" w:rsidP="009C0594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2F2E63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2F2E63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94" w:rsidRPr="002F2E63" w:rsidRDefault="00465CA3" w:rsidP="00BD0FF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:rsidTr="002F2E63">
        <w:trPr>
          <w:trHeight w:val="9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102E0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 xml:space="preserve">МП «Комплексное развития  системы коммунальной инфраструктуры Новопокровского сельского поселения </w:t>
            </w:r>
            <w:proofErr w:type="spellStart"/>
            <w:r w:rsidRPr="00C82594">
              <w:rPr>
                <w:b/>
                <w:sz w:val="20"/>
                <w:szCs w:val="20"/>
              </w:rPr>
              <w:t>Кожевниковского</w:t>
            </w:r>
            <w:proofErr w:type="spellEnd"/>
            <w:r w:rsidRPr="00C82594">
              <w:rPr>
                <w:b/>
                <w:sz w:val="20"/>
                <w:szCs w:val="20"/>
              </w:rPr>
              <w:t xml:space="preserve"> района на 2021 – 2025 годы и с перспективой до 2028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94" w:rsidRPr="00C82594" w:rsidRDefault="00086149" w:rsidP="00086149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94" w:rsidRPr="002F2E63" w:rsidRDefault="00DE3709" w:rsidP="00501197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2F2E63">
              <w:rPr>
                <w:b/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94" w:rsidRPr="002F2E63" w:rsidRDefault="00C654B6" w:rsidP="00F123DA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2F2E63">
              <w:rPr>
                <w:b/>
                <w:bCs/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94" w:rsidRDefault="00C82594" w:rsidP="00F123DA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  <w:p w:rsidR="00DC3ABF" w:rsidRDefault="00DC3ABF" w:rsidP="00F123DA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  <w:p w:rsidR="00DC3ABF" w:rsidRDefault="00DC3ABF" w:rsidP="00F123DA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  <w:p w:rsidR="00DC3ABF" w:rsidRPr="00C82594" w:rsidRDefault="007A7117" w:rsidP="00F123DA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086149" w:rsidRPr="00C82594" w:rsidTr="002F2E63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49" w:rsidRPr="002F2E63" w:rsidRDefault="00DE3709" w:rsidP="00086149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b/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49" w:rsidRPr="002F2E63" w:rsidRDefault="00C654B6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</w:tr>
      <w:tr w:rsidR="00086149" w:rsidRPr="00C82594" w:rsidTr="002F2E63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149" w:rsidRPr="00272127" w:rsidRDefault="00086149" w:rsidP="00086149">
            <w:pPr>
              <w:pStyle w:val="aff3"/>
              <w:rPr>
                <w:sz w:val="20"/>
                <w:szCs w:val="20"/>
              </w:rPr>
            </w:pPr>
            <w:r w:rsidRPr="00272127">
              <w:rPr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49" w:rsidRPr="002F2E63" w:rsidRDefault="00DE3709" w:rsidP="00086149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49" w:rsidRPr="002F2E63" w:rsidRDefault="00C654B6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МП «Комплексное развития  системы коммунальной инфраструктуры Новопокровского сельского поселения </w:t>
            </w:r>
            <w:proofErr w:type="spellStart"/>
            <w:r w:rsidRPr="00C82594">
              <w:rPr>
                <w:sz w:val="20"/>
                <w:szCs w:val="20"/>
              </w:rPr>
              <w:t>Кожевниковского</w:t>
            </w:r>
            <w:proofErr w:type="spellEnd"/>
            <w:r w:rsidRPr="00C82594">
              <w:rPr>
                <w:sz w:val="20"/>
                <w:szCs w:val="20"/>
              </w:rPr>
              <w:t xml:space="preserve"> района на 2021 – 2025 годы и с перспективой до 2028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272127" w:rsidRDefault="00AE7331" w:rsidP="00AE7331">
            <w:pPr>
              <w:pStyle w:val="aff3"/>
              <w:rPr>
                <w:sz w:val="20"/>
                <w:szCs w:val="20"/>
              </w:rPr>
            </w:pPr>
            <w:r w:rsidRPr="00272127">
              <w:rPr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2F2E63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2F2E63" w:rsidRDefault="00C654B6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0D5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</w:p>
          <w:p w:rsidR="00F170D5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</w:p>
          <w:p w:rsidR="00F170D5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</w:p>
          <w:p w:rsidR="00AE7331" w:rsidRPr="00C82594" w:rsidRDefault="007A7117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AE7331" w:rsidRPr="00C82594" w:rsidTr="002F2E63">
        <w:trPr>
          <w:trHeight w:val="5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272127" w:rsidRDefault="00AE7331" w:rsidP="00AE7331">
            <w:pPr>
              <w:pStyle w:val="aff3"/>
              <w:rPr>
                <w:sz w:val="20"/>
                <w:szCs w:val="20"/>
              </w:rPr>
            </w:pPr>
            <w:r w:rsidRPr="00272127">
              <w:rPr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2F2E63" w:rsidRDefault="00AE7331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2F2E63" w:rsidRDefault="00C654B6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272127" w:rsidRDefault="00AE7331" w:rsidP="00AE7331">
            <w:pPr>
              <w:pStyle w:val="aff3"/>
              <w:rPr>
                <w:sz w:val="20"/>
                <w:szCs w:val="20"/>
              </w:rPr>
            </w:pPr>
            <w:r w:rsidRPr="00272127">
              <w:rPr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2F2E63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C654B6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6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Содержание дорог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272127" w:rsidRDefault="00AE7331" w:rsidP="00AE7331">
            <w:pPr>
              <w:pStyle w:val="aff3"/>
              <w:rPr>
                <w:sz w:val="20"/>
                <w:szCs w:val="20"/>
              </w:rPr>
            </w:pPr>
            <w:r w:rsidRPr="00272127">
              <w:rPr>
                <w:sz w:val="20"/>
                <w:szCs w:val="20"/>
              </w:rPr>
              <w:t>1422,000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2F2E63" w:rsidRDefault="00AE7331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2F2E63">
              <w:rPr>
                <w:bCs/>
                <w:sz w:val="20"/>
                <w:szCs w:val="20"/>
              </w:rPr>
              <w:t>2 082,951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C654B6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5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Новопокровского сельского поселения на период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1717A0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1717A0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Новопокровского сельского поселения на 2020-2022годы»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1717A0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7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7950030700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1717A0">
            <w:pPr>
              <w:pStyle w:val="aff3"/>
              <w:jc w:val="center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Уничтожение дикорастущей конопли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7950030700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1717A0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«Профилактика экстремизма и терроризма на территории Новопокровского сельского поселения на 2018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по обеспечению пожарной безопасности на территории муниципального образования Новопокровского сельское поселение на 2021-2023гг.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  <w:r w:rsidRPr="00C8259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C654B6" w:rsidP="00AE7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E7331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  <w:p w:rsidR="00AE7331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  <w:p w:rsidR="00AE7331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  <w:p w:rsidR="00AE7331" w:rsidRPr="00C82594" w:rsidRDefault="007A7117" w:rsidP="00AE7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E7331" w:rsidRPr="00C82594" w:rsidTr="002F2E63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C8259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C654B6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7A7117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E7331" w:rsidRPr="00C82594" w:rsidTr="002F2E63">
        <w:trPr>
          <w:trHeight w:val="11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  <w:tr w:rsidR="00AE7331" w:rsidRPr="00C82594" w:rsidTr="002F2E63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 Прокладка минерализованных полос от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C8259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331" w:rsidRPr="00C82594" w:rsidRDefault="00C654B6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018E" w:rsidRPr="00C82594" w:rsidRDefault="0019018E" w:rsidP="0019018E">
      <w:pPr>
        <w:pStyle w:val="aff3"/>
        <w:jc w:val="right"/>
        <w:rPr>
          <w:sz w:val="20"/>
          <w:szCs w:val="20"/>
        </w:rPr>
      </w:pPr>
    </w:p>
    <w:p w:rsidR="0019018E" w:rsidRDefault="0019018E" w:rsidP="0019018E">
      <w:pPr>
        <w:pStyle w:val="aff3"/>
        <w:jc w:val="right"/>
      </w:pPr>
    </w:p>
    <w:p w:rsidR="007A21A8" w:rsidRDefault="007A21A8" w:rsidP="0019018E">
      <w:pPr>
        <w:pStyle w:val="aff3"/>
        <w:jc w:val="right"/>
      </w:pPr>
    </w:p>
    <w:p w:rsidR="007A21A8" w:rsidRDefault="007A21A8" w:rsidP="0019018E">
      <w:pPr>
        <w:pStyle w:val="aff3"/>
        <w:jc w:val="right"/>
      </w:pPr>
    </w:p>
    <w:p w:rsidR="008D7A82" w:rsidRDefault="008D7A82" w:rsidP="0019018E">
      <w:pPr>
        <w:pStyle w:val="aff3"/>
        <w:jc w:val="right"/>
      </w:pPr>
    </w:p>
    <w:p w:rsidR="008D7A82" w:rsidRPr="001F718B" w:rsidRDefault="008D7A82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4B68DC" w:rsidRDefault="004B68DC" w:rsidP="0019018E">
      <w:pPr>
        <w:pStyle w:val="aff3"/>
        <w:jc w:val="right"/>
      </w:pPr>
    </w:p>
    <w:p w:rsidR="0019018E" w:rsidRPr="00B212DA" w:rsidRDefault="0019018E" w:rsidP="0019018E">
      <w:pPr>
        <w:pStyle w:val="aff3"/>
        <w:jc w:val="right"/>
      </w:pPr>
      <w:r w:rsidRPr="00B212DA">
        <w:lastRenderedPageBreak/>
        <w:t xml:space="preserve">Приложение </w:t>
      </w:r>
      <w:r>
        <w:t>5</w:t>
      </w:r>
    </w:p>
    <w:p w:rsidR="0019018E" w:rsidRPr="00B212DA" w:rsidRDefault="0019018E" w:rsidP="0019018E">
      <w:pPr>
        <w:pStyle w:val="aff3"/>
        <w:jc w:val="right"/>
      </w:pPr>
      <w:r w:rsidRPr="00B212DA">
        <w:t>к постановлению Администрации</w:t>
      </w:r>
    </w:p>
    <w:p w:rsidR="0019018E" w:rsidRPr="00B212DA" w:rsidRDefault="00A6688A" w:rsidP="0019018E">
      <w:pPr>
        <w:pStyle w:val="aff3"/>
        <w:jc w:val="right"/>
      </w:pPr>
      <w:r>
        <w:t>Новопокровского</w:t>
      </w:r>
      <w:r w:rsidR="00EE08B0">
        <w:t xml:space="preserve"> </w:t>
      </w:r>
      <w:r w:rsidR="0019018E" w:rsidRPr="00B212DA">
        <w:t>сельского поселения</w:t>
      </w:r>
    </w:p>
    <w:p w:rsidR="00EE08B0" w:rsidRDefault="0019018E" w:rsidP="0047498D">
      <w:pPr>
        <w:pStyle w:val="aff3"/>
        <w:jc w:val="right"/>
      </w:pPr>
      <w:r w:rsidRPr="001D3FD0">
        <w:t xml:space="preserve">от </w:t>
      </w:r>
      <w:r w:rsidR="0047498D">
        <w:t>0</w:t>
      </w:r>
      <w:r w:rsidR="002F2E63">
        <w:t>2</w:t>
      </w:r>
      <w:r w:rsidR="00EE08B0" w:rsidRPr="001D3FD0">
        <w:t>.</w:t>
      </w:r>
      <w:r w:rsidRPr="001D3FD0">
        <w:t>0</w:t>
      </w:r>
      <w:r w:rsidR="002F2E63">
        <w:t>9</w:t>
      </w:r>
      <w:r w:rsidRPr="001D3FD0">
        <w:t>.202</w:t>
      </w:r>
      <w:r w:rsidR="00022509">
        <w:t>4</w:t>
      </w:r>
      <w:r w:rsidRPr="001D3FD0">
        <w:t xml:space="preserve"> №</w:t>
      </w:r>
      <w:r w:rsidR="00EE08B0" w:rsidRPr="001D3FD0">
        <w:t xml:space="preserve"> </w:t>
      </w:r>
      <w:r w:rsidR="002F2E63">
        <w:t>35</w:t>
      </w:r>
    </w:p>
    <w:p w:rsidR="0019018E" w:rsidRPr="00EE08B0" w:rsidRDefault="0019018E" w:rsidP="00EE08B0">
      <w:pPr>
        <w:pStyle w:val="aff3"/>
        <w:jc w:val="center"/>
      </w:pPr>
      <w:r w:rsidRPr="00EE08B0">
        <w:t>ОТЧЕТ</w:t>
      </w:r>
    </w:p>
    <w:p w:rsidR="0019018E" w:rsidRPr="00EE08B0" w:rsidRDefault="0019018E" w:rsidP="00EE08B0">
      <w:pPr>
        <w:pStyle w:val="aff3"/>
        <w:jc w:val="center"/>
      </w:pPr>
      <w:r w:rsidRPr="00EE08B0">
        <w:t>по источникам финансирования дефицита бюджета</w:t>
      </w:r>
    </w:p>
    <w:p w:rsidR="0019018E" w:rsidRPr="00EE08B0" w:rsidRDefault="00A6688A" w:rsidP="00EE08B0">
      <w:pPr>
        <w:pStyle w:val="aff3"/>
        <w:jc w:val="center"/>
      </w:pPr>
      <w:r>
        <w:t>Новопокровского</w:t>
      </w:r>
      <w:r w:rsidR="0019018E" w:rsidRPr="00EE08B0">
        <w:t xml:space="preserve"> сельского поселения </w:t>
      </w:r>
      <w:r w:rsidR="00022509">
        <w:t xml:space="preserve">   </w:t>
      </w:r>
      <w:proofErr w:type="gramStart"/>
      <w:r w:rsidR="00022509">
        <w:t xml:space="preserve">за  </w:t>
      </w:r>
      <w:r w:rsidR="00901C72">
        <w:t>1</w:t>
      </w:r>
      <w:proofErr w:type="gramEnd"/>
      <w:r w:rsidR="00901C72">
        <w:t xml:space="preserve"> </w:t>
      </w:r>
      <w:r w:rsidR="0047498D">
        <w:t>полугодие</w:t>
      </w:r>
      <w:r w:rsidR="0019018E" w:rsidRPr="00EE08B0">
        <w:t xml:space="preserve"> 202</w:t>
      </w:r>
      <w:r w:rsidR="00901C72">
        <w:t>4</w:t>
      </w:r>
      <w:r w:rsidR="0019018E" w:rsidRPr="00EE08B0">
        <w:t xml:space="preserve"> года</w:t>
      </w:r>
    </w:p>
    <w:p w:rsidR="0019018E" w:rsidRDefault="0019018E" w:rsidP="0019018E">
      <w:pPr>
        <w:tabs>
          <w:tab w:val="left" w:pos="360"/>
        </w:tabs>
        <w:jc w:val="center"/>
      </w:pPr>
    </w:p>
    <w:p w:rsidR="0019018E" w:rsidRDefault="0019018E" w:rsidP="0019018E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980"/>
        <w:gridCol w:w="4503"/>
        <w:gridCol w:w="1539"/>
        <w:gridCol w:w="1482"/>
      </w:tblGrid>
      <w:tr w:rsidR="0019018E" w:rsidRPr="00B212DA" w:rsidTr="00DB47C8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Бюджетной классификации</w:t>
            </w: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rPr>
                <w:sz w:val="20"/>
              </w:rPr>
            </w:pPr>
          </w:p>
          <w:p w:rsidR="0019018E" w:rsidRPr="00B212DA" w:rsidRDefault="0019018E" w:rsidP="00901C72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План на 20</w:t>
            </w:r>
            <w:r>
              <w:rPr>
                <w:sz w:val="20"/>
              </w:rPr>
              <w:t>2</w:t>
            </w:r>
            <w:r w:rsidR="00901C72">
              <w:rPr>
                <w:sz w:val="20"/>
              </w:rPr>
              <w:t>4</w:t>
            </w:r>
            <w:r w:rsidRPr="00B212DA">
              <w:rPr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rPr>
                <w:sz w:val="20"/>
              </w:rPr>
            </w:pPr>
          </w:p>
          <w:p w:rsidR="0019018E" w:rsidRPr="00B212DA" w:rsidRDefault="0019018E" w:rsidP="003A7EC1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Исполнено на 01.0</w:t>
            </w:r>
            <w:r w:rsidR="003A7EC1">
              <w:rPr>
                <w:sz w:val="20"/>
              </w:rPr>
              <w:t>7</w:t>
            </w:r>
            <w:r w:rsidRPr="00B212DA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901C72">
              <w:rPr>
                <w:sz w:val="20"/>
              </w:rPr>
              <w:t>4</w:t>
            </w:r>
            <w:r w:rsidRPr="00B212DA">
              <w:rPr>
                <w:sz w:val="20"/>
              </w:rPr>
              <w:t>г  (тыс. руб.)</w:t>
            </w:r>
          </w:p>
        </w:tc>
      </w:tr>
      <w:tr w:rsidR="0019018E" w:rsidRPr="00B212DA" w:rsidTr="00DB47C8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главного</w:t>
            </w: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</w:tr>
      <w:tr w:rsidR="0019018E" w:rsidRPr="00B212DA" w:rsidTr="00DB47C8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left="68" w:hanging="68"/>
              <w:jc w:val="center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036E46" w:rsidP="004C1005">
            <w:pPr>
              <w:ind w:left="68" w:hanging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2B3A62" w:rsidP="003D46AD">
            <w:pPr>
              <w:ind w:left="68" w:hanging="68"/>
              <w:rPr>
                <w:b/>
                <w:bCs/>
                <w:sz w:val="20"/>
              </w:rPr>
            </w:pPr>
            <w:r w:rsidRPr="00C73EAE">
              <w:rPr>
                <w:b/>
                <w:bCs/>
                <w:sz w:val="20"/>
              </w:rPr>
              <w:t xml:space="preserve">+ </w:t>
            </w:r>
            <w:r w:rsidR="003D46AD">
              <w:rPr>
                <w:b/>
                <w:bCs/>
                <w:sz w:val="20"/>
              </w:rPr>
              <w:t>214,535</w:t>
            </w:r>
          </w:p>
        </w:tc>
      </w:tr>
      <w:tr w:rsidR="0019018E" w:rsidRPr="00B212DA" w:rsidTr="00DB47C8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center"/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036E46" w:rsidP="004C1005">
            <w:pPr>
              <w:ind w:hanging="12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793D66" w:rsidP="003D46AD">
            <w:pPr>
              <w:rPr>
                <w:b/>
                <w:sz w:val="20"/>
              </w:rPr>
            </w:pPr>
            <w:r w:rsidRPr="00C73EAE">
              <w:rPr>
                <w:b/>
                <w:bCs/>
                <w:sz w:val="20"/>
              </w:rPr>
              <w:t xml:space="preserve">+ </w:t>
            </w:r>
            <w:r w:rsidR="003D46AD">
              <w:rPr>
                <w:b/>
                <w:bCs/>
                <w:sz w:val="20"/>
              </w:rPr>
              <w:t>214,535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2B3A62" w:rsidP="00036E46">
            <w:pPr>
              <w:jc w:val="center"/>
              <w:rPr>
                <w:sz w:val="20"/>
              </w:rPr>
            </w:pPr>
            <w:r w:rsidRPr="00C73EAE">
              <w:rPr>
                <w:sz w:val="20"/>
              </w:rPr>
              <w:t xml:space="preserve">- </w:t>
            </w:r>
            <w:r w:rsidR="00036E46">
              <w:rPr>
                <w:sz w:val="20"/>
              </w:rPr>
              <w:t>9 139,026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19018E" w:rsidP="00D62FB1">
            <w:pPr>
              <w:jc w:val="center"/>
              <w:rPr>
                <w:sz w:val="20"/>
              </w:rPr>
            </w:pPr>
            <w:r w:rsidRPr="00C73EAE">
              <w:rPr>
                <w:sz w:val="20"/>
              </w:rPr>
              <w:t>-</w:t>
            </w:r>
            <w:r w:rsidR="00176C83" w:rsidRPr="00C73EAE">
              <w:rPr>
                <w:sz w:val="20"/>
              </w:rPr>
              <w:t xml:space="preserve"> </w:t>
            </w:r>
            <w:r w:rsidR="00D62FB1">
              <w:rPr>
                <w:sz w:val="20"/>
              </w:rPr>
              <w:t>5 010,694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</w:t>
            </w:r>
            <w:r w:rsidR="00176C83">
              <w:rPr>
                <w:sz w:val="20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036E46" w:rsidP="00DB4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9 139,026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D62FB1" w:rsidP="00614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4 796,159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</w:tbl>
    <w:p w:rsidR="0019018E" w:rsidRDefault="0019018E" w:rsidP="0019018E">
      <w:pPr>
        <w:tabs>
          <w:tab w:val="left" w:pos="1323"/>
        </w:tabs>
        <w:rPr>
          <w:sz w:val="20"/>
        </w:rPr>
      </w:pPr>
    </w:p>
    <w:p w:rsidR="00C76603" w:rsidRDefault="00C76603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6</w:t>
      </w:r>
    </w:p>
    <w:p w:rsidR="00EE08B0" w:rsidRDefault="0019018E" w:rsidP="0019018E">
      <w:pPr>
        <w:pStyle w:val="aff3"/>
        <w:jc w:val="right"/>
      </w:pPr>
      <w:r w:rsidRPr="00BF77A0">
        <w:t>к постановлению Администрации</w:t>
      </w:r>
    </w:p>
    <w:p w:rsidR="0019018E" w:rsidRPr="00BF77A0" w:rsidRDefault="00B87A2C" w:rsidP="0019018E">
      <w:pPr>
        <w:pStyle w:val="aff3"/>
        <w:jc w:val="right"/>
      </w:pPr>
      <w:r>
        <w:t>Новопокровского</w:t>
      </w:r>
      <w:r w:rsidR="0019018E" w:rsidRPr="00BF77A0">
        <w:t xml:space="preserve"> сельского </w:t>
      </w:r>
      <w:r w:rsidR="00EE08B0">
        <w:t>поселения</w:t>
      </w:r>
    </w:p>
    <w:p w:rsidR="0019018E" w:rsidRPr="001D3FD0" w:rsidRDefault="0019018E" w:rsidP="0019018E">
      <w:pPr>
        <w:pStyle w:val="aff3"/>
        <w:jc w:val="right"/>
        <w:rPr>
          <w:b/>
          <w:bCs/>
        </w:rPr>
      </w:pPr>
      <w:r w:rsidRPr="001D3FD0">
        <w:t xml:space="preserve">от </w:t>
      </w:r>
      <w:r w:rsidR="0047498D">
        <w:t>0</w:t>
      </w:r>
      <w:r w:rsidR="002F2E63">
        <w:t>2</w:t>
      </w:r>
      <w:r w:rsidR="0047498D">
        <w:t>.</w:t>
      </w:r>
      <w:r w:rsidRPr="001D3FD0">
        <w:t>0</w:t>
      </w:r>
      <w:r w:rsidR="002F2E63">
        <w:t>9</w:t>
      </w:r>
      <w:r w:rsidRPr="001D3FD0">
        <w:t>.202</w:t>
      </w:r>
      <w:r w:rsidR="00526AD3">
        <w:t>4</w:t>
      </w:r>
      <w:r w:rsidRPr="001D3FD0">
        <w:t xml:space="preserve"> №</w:t>
      </w:r>
      <w:r w:rsidR="00EE08B0" w:rsidRPr="001D3FD0">
        <w:t xml:space="preserve"> </w:t>
      </w:r>
      <w:r w:rsidR="002F2E63">
        <w:t>35</w:t>
      </w:r>
    </w:p>
    <w:p w:rsidR="0019018E" w:rsidRPr="00D83DD1" w:rsidRDefault="0019018E" w:rsidP="00EE08B0">
      <w:pPr>
        <w:rPr>
          <w:bCs/>
          <w:szCs w:val="26"/>
        </w:rPr>
      </w:pPr>
    </w:p>
    <w:p w:rsidR="0019018E" w:rsidRPr="00D83DD1" w:rsidRDefault="0019018E" w:rsidP="0019018E">
      <w:pPr>
        <w:pStyle w:val="aff3"/>
        <w:jc w:val="center"/>
      </w:pPr>
      <w:r w:rsidRPr="00D83DD1">
        <w:t>Отчет</w:t>
      </w:r>
    </w:p>
    <w:p w:rsidR="0019018E" w:rsidRPr="00D83DD1" w:rsidRDefault="0019018E" w:rsidP="0019018E">
      <w:pPr>
        <w:pStyle w:val="aff3"/>
        <w:jc w:val="center"/>
      </w:pPr>
      <w:r w:rsidRPr="00D83DD1">
        <w:t>об использовании бюджетных ассигнований резервных</w:t>
      </w:r>
    </w:p>
    <w:p w:rsidR="0019018E" w:rsidRPr="00D83DD1" w:rsidRDefault="0019018E" w:rsidP="0019018E">
      <w:pPr>
        <w:pStyle w:val="aff3"/>
        <w:jc w:val="center"/>
      </w:pPr>
      <w:r w:rsidRPr="00D83DD1">
        <w:t xml:space="preserve">фондов муниципального образования </w:t>
      </w:r>
      <w:r w:rsidR="00B87A2C">
        <w:t>Новопокровского</w:t>
      </w:r>
      <w:r w:rsidRPr="00D83DD1">
        <w:t xml:space="preserve"> сельского поселения</w:t>
      </w:r>
    </w:p>
    <w:p w:rsidR="0019018E" w:rsidRPr="00D83DD1" w:rsidRDefault="0019018E" w:rsidP="0019018E">
      <w:pPr>
        <w:pStyle w:val="aff3"/>
        <w:jc w:val="center"/>
      </w:pPr>
      <w:r w:rsidRPr="00D83DD1">
        <w:t xml:space="preserve">за </w:t>
      </w:r>
      <w:r>
        <w:t xml:space="preserve">1 </w:t>
      </w:r>
      <w:r w:rsidR="0047498D">
        <w:t>полугодие</w:t>
      </w:r>
      <w:r>
        <w:t xml:space="preserve"> </w:t>
      </w:r>
      <w:r w:rsidRPr="00D83DD1">
        <w:t>20</w:t>
      </w:r>
      <w:r>
        <w:t>2</w:t>
      </w:r>
      <w:r w:rsidR="003D7643">
        <w:t>4</w:t>
      </w:r>
      <w:r>
        <w:t xml:space="preserve"> </w:t>
      </w:r>
      <w:r w:rsidRPr="00D83DD1">
        <w:t>года</w:t>
      </w:r>
    </w:p>
    <w:p w:rsidR="0019018E" w:rsidRDefault="0019018E" w:rsidP="0019018E"/>
    <w:p w:rsidR="0019018E" w:rsidRPr="00266474" w:rsidRDefault="0019018E" w:rsidP="00EE08B0">
      <w:pPr>
        <w:jc w:val="right"/>
      </w:pPr>
      <w:r w:rsidRPr="00266474"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748"/>
        <w:gridCol w:w="1748"/>
        <w:gridCol w:w="1749"/>
      </w:tblGrid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204776">
            <w:pPr>
              <w:pStyle w:val="aff3"/>
              <w:jc w:val="center"/>
            </w:pPr>
            <w:r w:rsidRPr="00BF77A0">
              <w:t>План на 20</w:t>
            </w:r>
            <w:r>
              <w:t>2</w:t>
            </w:r>
            <w:r w:rsidR="00204776">
              <w:t>4</w:t>
            </w:r>
            <w:r>
              <w:t xml:space="preserve"> </w:t>
            </w:r>
            <w:r w:rsidRPr="00BF77A0"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3A7EC1">
            <w:pPr>
              <w:pStyle w:val="aff3"/>
              <w:jc w:val="center"/>
            </w:pPr>
            <w:r w:rsidRPr="00BF77A0">
              <w:t>Исполнен</w:t>
            </w:r>
            <w:r w:rsidR="00E865C8">
              <w:t>ие</w:t>
            </w:r>
            <w:r w:rsidRPr="00BF77A0">
              <w:t xml:space="preserve"> по состоянию на 01.0</w:t>
            </w:r>
            <w:r w:rsidR="003A7EC1">
              <w:t>7</w:t>
            </w:r>
            <w:r w:rsidRPr="00BF77A0">
              <w:t>.20</w:t>
            </w:r>
            <w:r>
              <w:t>2</w:t>
            </w:r>
            <w:r w:rsidR="00204776">
              <w:t>4</w:t>
            </w:r>
            <w:r w:rsidRPr="00BF77A0"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% исполнения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 xml:space="preserve">к плану  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5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1</w:t>
            </w:r>
            <w:r w:rsidR="00085712">
              <w:rPr>
                <w:bCs/>
              </w:rPr>
              <w:t>0</w:t>
            </w:r>
            <w:r w:rsidRPr="00BF77A0">
              <w:rPr>
                <w:bCs/>
              </w:rPr>
              <w:t>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204776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0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1</w:t>
            </w:r>
            <w:r w:rsidR="00085712">
              <w:rPr>
                <w:b/>
                <w:bCs/>
              </w:rPr>
              <w:t>0</w:t>
            </w:r>
            <w:r w:rsidRPr="00BF77A0">
              <w:rPr>
                <w:b/>
                <w:bCs/>
              </w:rPr>
              <w:t>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204776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0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085712" w:rsidRDefault="00085712" w:rsidP="00A04E8E">
            <w:pPr>
              <w:pStyle w:val="aff3"/>
              <w:rPr>
                <w:bCs/>
              </w:rPr>
            </w:pPr>
            <w:r w:rsidRPr="00085712">
              <w:rPr>
                <w:bCs/>
              </w:rPr>
              <w:t>Утверждено по бюджету на 202</w:t>
            </w:r>
            <w:r w:rsidR="00A04E8E">
              <w:rPr>
                <w:bCs/>
              </w:rPr>
              <w:t>4</w:t>
            </w:r>
            <w:r w:rsidRPr="00085712">
              <w:rPr>
                <w:bCs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085712" w:rsidP="0008571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085712" w:rsidP="00A04E8E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Остаток на 01.04.202</w:t>
            </w:r>
            <w:r w:rsidR="00A04E8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085712" w:rsidP="0008571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</w:tbl>
    <w:p w:rsidR="009F7C18" w:rsidRDefault="009F7C18" w:rsidP="0019018E">
      <w:pPr>
        <w:pStyle w:val="aff3"/>
        <w:jc w:val="right"/>
      </w:pPr>
    </w:p>
    <w:p w:rsidR="00016367" w:rsidRDefault="00016367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7</w:t>
      </w:r>
    </w:p>
    <w:p w:rsidR="0019018E" w:rsidRPr="00BF77A0" w:rsidRDefault="00EE08B0" w:rsidP="00EE08B0">
      <w:pPr>
        <w:pStyle w:val="aff3"/>
        <w:jc w:val="right"/>
      </w:pPr>
      <w:r>
        <w:t>к постановлению Администрации</w:t>
      </w:r>
    </w:p>
    <w:p w:rsidR="0019018E" w:rsidRPr="001D3FD0" w:rsidRDefault="00085712" w:rsidP="0019018E">
      <w:pPr>
        <w:pStyle w:val="aff3"/>
        <w:jc w:val="right"/>
      </w:pPr>
      <w:r>
        <w:t>Новопокровского</w:t>
      </w:r>
      <w:r w:rsidR="00EE08B0">
        <w:t xml:space="preserve"> </w:t>
      </w:r>
      <w:r w:rsidR="00EE08B0" w:rsidRPr="001D3FD0">
        <w:t>сельского поселения</w:t>
      </w:r>
    </w:p>
    <w:p w:rsidR="0019018E" w:rsidRPr="001D3FD0" w:rsidRDefault="00016367" w:rsidP="0019018E">
      <w:pPr>
        <w:pStyle w:val="aff3"/>
        <w:jc w:val="right"/>
        <w:rPr>
          <w:b/>
          <w:bCs/>
        </w:rPr>
      </w:pPr>
      <w:r>
        <w:t xml:space="preserve">от </w:t>
      </w:r>
      <w:r w:rsidR="0047498D">
        <w:t>0</w:t>
      </w:r>
      <w:r w:rsidR="00F74BB1">
        <w:t>2</w:t>
      </w:r>
      <w:r w:rsidR="0019018E" w:rsidRPr="001D3FD0">
        <w:t>.</w:t>
      </w:r>
      <w:r w:rsidR="0047498D">
        <w:t>0</w:t>
      </w:r>
      <w:r w:rsidR="00F74BB1">
        <w:t>9</w:t>
      </w:r>
      <w:r w:rsidR="0047498D">
        <w:t>.</w:t>
      </w:r>
      <w:r w:rsidR="0019018E" w:rsidRPr="001D3FD0">
        <w:t>202</w:t>
      </w:r>
      <w:r>
        <w:t>4</w:t>
      </w:r>
      <w:r w:rsidR="00EE08B0" w:rsidRPr="001D3FD0">
        <w:t xml:space="preserve"> № </w:t>
      </w:r>
      <w:r w:rsidR="00F74BB1">
        <w:t>35</w:t>
      </w:r>
    </w:p>
    <w:p w:rsidR="0019018E" w:rsidRDefault="0019018E" w:rsidP="0019018E">
      <w:pPr>
        <w:jc w:val="center"/>
        <w:rPr>
          <w:rFonts w:ascii="Arial CYR" w:hAnsi="Arial CYR" w:cs="Arial CYR"/>
          <w:b/>
          <w:bCs/>
        </w:rPr>
      </w:pPr>
    </w:p>
    <w:p w:rsidR="0019018E" w:rsidRPr="00BF77A0" w:rsidRDefault="0019018E" w:rsidP="0019018E">
      <w:pPr>
        <w:pStyle w:val="aff3"/>
        <w:jc w:val="center"/>
      </w:pPr>
      <w:r w:rsidRPr="00BF77A0">
        <w:t>ОТЧЕТ</w:t>
      </w:r>
    </w:p>
    <w:p w:rsidR="0019018E" w:rsidRPr="00BF77A0" w:rsidRDefault="0019018E" w:rsidP="0019018E">
      <w:pPr>
        <w:pStyle w:val="aff3"/>
        <w:jc w:val="center"/>
      </w:pPr>
      <w:r w:rsidRPr="00BF77A0">
        <w:t xml:space="preserve">о программе муниципальных внутренних заимствований </w:t>
      </w:r>
      <w:r w:rsidR="00085712">
        <w:t>Новопокровского</w:t>
      </w:r>
      <w:r w:rsidRPr="00BF77A0">
        <w:t xml:space="preserve"> сельского поселения за 1 </w:t>
      </w:r>
      <w:r w:rsidR="0047498D">
        <w:t>полугодие</w:t>
      </w:r>
      <w:r w:rsidRPr="00BF77A0">
        <w:t xml:space="preserve"> 20</w:t>
      </w:r>
      <w:r>
        <w:t>2</w:t>
      </w:r>
      <w:r w:rsidR="00016367">
        <w:t>4</w:t>
      </w:r>
      <w:r w:rsidRPr="00BF77A0">
        <w:t xml:space="preserve"> года</w:t>
      </w:r>
    </w:p>
    <w:p w:rsidR="0019018E" w:rsidRPr="00BF77A0" w:rsidRDefault="0019018E" w:rsidP="0019018E">
      <w:pPr>
        <w:pStyle w:val="aff3"/>
        <w:jc w:val="center"/>
      </w:pPr>
    </w:p>
    <w:p w:rsidR="0019018E" w:rsidRDefault="0019018E" w:rsidP="0019018E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8"/>
        <w:gridCol w:w="3512"/>
      </w:tblGrid>
      <w:tr w:rsidR="0019018E" w:rsidTr="00DB47C8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Сумма (руб.)</w:t>
            </w:r>
          </w:p>
        </w:tc>
      </w:tr>
      <w:tr w:rsidR="0019018E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 от кредитных организаций: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RPr="00BF77A0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Кредиты, полученные от других бюджетов бюджетной системы Российской Федерации: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8E" w:rsidRPr="00BF77A0" w:rsidRDefault="0019018E" w:rsidP="00085712">
            <w:pPr>
              <w:pStyle w:val="aff3"/>
              <w:jc w:val="center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Tr="00DB47C8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rPr>
                <w:b/>
              </w:rPr>
              <w:t>Общий объем внутренних заимствований,</w:t>
            </w:r>
            <w:r>
              <w:t xml:space="preserve"> </w:t>
            </w:r>
            <w:r w:rsidRPr="00BF77A0"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RPr="00BF77A0" w:rsidTr="00DB47C8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</w:tbl>
    <w:p w:rsidR="0019018E" w:rsidRDefault="0019018E" w:rsidP="00EE08B0">
      <w:pPr>
        <w:rPr>
          <w:color w:val="000000"/>
        </w:rPr>
      </w:pPr>
    </w:p>
    <w:p w:rsidR="009F7C18" w:rsidRDefault="009F7C18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8</w:t>
      </w:r>
    </w:p>
    <w:p w:rsidR="0019018E" w:rsidRPr="00BF77A0" w:rsidRDefault="00EE08B0" w:rsidP="0019018E">
      <w:pPr>
        <w:pStyle w:val="aff3"/>
        <w:jc w:val="right"/>
      </w:pPr>
      <w:r>
        <w:t>к постановлению Администрации</w:t>
      </w:r>
    </w:p>
    <w:p w:rsidR="0019018E" w:rsidRPr="00BF77A0" w:rsidRDefault="007137D6" w:rsidP="0019018E">
      <w:pPr>
        <w:pStyle w:val="aff3"/>
        <w:jc w:val="right"/>
      </w:pPr>
      <w:r>
        <w:t>Новопокровского</w:t>
      </w:r>
      <w:r w:rsidR="00EE08B0">
        <w:t xml:space="preserve"> сельского поселения</w:t>
      </w:r>
    </w:p>
    <w:p w:rsidR="0019018E" w:rsidRPr="004E02B8" w:rsidRDefault="0019018E" w:rsidP="004E02B8">
      <w:pPr>
        <w:pStyle w:val="aff3"/>
        <w:jc w:val="right"/>
        <w:rPr>
          <w:b/>
          <w:bCs/>
        </w:rPr>
      </w:pPr>
      <w:r w:rsidRPr="00BF77A0">
        <w:t xml:space="preserve">от </w:t>
      </w:r>
      <w:r w:rsidR="0047498D">
        <w:t>0</w:t>
      </w:r>
      <w:r w:rsidR="00F74BB1">
        <w:t>2</w:t>
      </w:r>
      <w:r w:rsidR="00D84222">
        <w:t>.</w:t>
      </w:r>
      <w:r w:rsidRPr="00BF77A0">
        <w:t>0</w:t>
      </w:r>
      <w:r w:rsidR="00F74BB1">
        <w:t>9</w:t>
      </w:r>
      <w:r w:rsidRPr="00BF77A0">
        <w:t>.20</w:t>
      </w:r>
      <w:r>
        <w:t>2</w:t>
      </w:r>
      <w:r w:rsidR="00016367">
        <w:t>4</w:t>
      </w:r>
      <w:r w:rsidR="00EE08B0">
        <w:t xml:space="preserve"> № </w:t>
      </w:r>
      <w:r w:rsidR="00F74BB1">
        <w:t>35</w:t>
      </w:r>
    </w:p>
    <w:p w:rsidR="0019018E" w:rsidRPr="00BF77A0" w:rsidRDefault="0019018E" w:rsidP="0019018E">
      <w:pPr>
        <w:pStyle w:val="aff3"/>
        <w:jc w:val="center"/>
      </w:pP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Сведения о численности муниципальных служащих,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работников муниципального образования «</w:t>
      </w:r>
      <w:r w:rsidR="007137D6">
        <w:rPr>
          <w:color w:val="000000"/>
        </w:rPr>
        <w:t>Новопокровское</w:t>
      </w:r>
      <w:r w:rsidRPr="00BF77A0">
        <w:rPr>
          <w:color w:val="000000"/>
        </w:rPr>
        <w:t xml:space="preserve"> сельское поселение».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Фактические затраты на их денежное содержание</w:t>
      </w:r>
    </w:p>
    <w:p w:rsidR="0019018E" w:rsidRPr="00BF77A0" w:rsidRDefault="0019018E" w:rsidP="0019018E">
      <w:pPr>
        <w:pStyle w:val="aff3"/>
        <w:jc w:val="center"/>
        <w:rPr>
          <w:b/>
          <w:color w:val="000000"/>
        </w:rPr>
      </w:pPr>
      <w:r w:rsidRPr="00BF77A0">
        <w:rPr>
          <w:color w:val="000000"/>
        </w:rPr>
        <w:t xml:space="preserve">за </w:t>
      </w:r>
      <w:r w:rsidRPr="00BF77A0">
        <w:t xml:space="preserve">1 </w:t>
      </w:r>
      <w:r w:rsidR="0047498D">
        <w:t>полугодие</w:t>
      </w:r>
      <w:r w:rsidRPr="00BF77A0">
        <w:t xml:space="preserve"> 20</w:t>
      </w:r>
      <w:r>
        <w:t>2</w:t>
      </w:r>
      <w:r w:rsidR="00016367">
        <w:t>4</w:t>
      </w:r>
      <w:r w:rsidRPr="00BF77A0">
        <w:t xml:space="preserve"> года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8E" w:rsidRDefault="0019018E" w:rsidP="00DB47C8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Оплата труда и начисления на выплаты по оплате труда,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018E" w:rsidTr="00DB47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Органы муниципальной власти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  <w:r w:rsidR="00C76603">
              <w:rPr>
                <w:color w:val="000000"/>
              </w:rPr>
              <w:t xml:space="preserve"> ( глава)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385F55" w:rsidRDefault="00385F55" w:rsidP="00C76603">
            <w:pPr>
              <w:jc w:val="center"/>
            </w:pPr>
            <w:r w:rsidRPr="00385F55">
              <w:t>404,101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385F55" w:rsidRDefault="00385F55" w:rsidP="00F90FFA">
            <w:pPr>
              <w:jc w:val="center"/>
            </w:pPr>
            <w:r w:rsidRPr="00385F55">
              <w:t>645,212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FC5899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018E">
              <w:rPr>
                <w:color w:val="000000"/>
              </w:rPr>
              <w:t>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385F55" w:rsidRDefault="00385F55" w:rsidP="00A22304">
            <w:pPr>
              <w:jc w:val="center"/>
            </w:pPr>
            <w:r w:rsidRPr="00385F55">
              <w:t>897,821</w:t>
            </w:r>
          </w:p>
        </w:tc>
      </w:tr>
      <w:tr w:rsidR="0019018E" w:rsidTr="00DB47C8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C76603" w:rsidRDefault="0019018E" w:rsidP="00DB47C8">
            <w:pPr>
              <w:jc w:val="both"/>
              <w:rPr>
                <w:b/>
                <w:color w:val="000000"/>
              </w:rPr>
            </w:pPr>
            <w:r w:rsidRPr="00C76603">
              <w:rPr>
                <w:b/>
                <w:color w:val="000000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C73EAE" w:rsidRDefault="0019018E" w:rsidP="00FC5899">
            <w:pPr>
              <w:jc w:val="center"/>
              <w:rPr>
                <w:b/>
              </w:rPr>
            </w:pPr>
            <w:r w:rsidRPr="00C73EAE">
              <w:rPr>
                <w:b/>
              </w:rPr>
              <w:t>1</w:t>
            </w:r>
            <w:r w:rsidR="00FC5899" w:rsidRPr="00C73EAE">
              <w:rPr>
                <w:b/>
              </w:rPr>
              <w:t>0</w:t>
            </w:r>
            <w:r w:rsidRPr="00C73EAE">
              <w:rPr>
                <w:b/>
              </w:rPr>
              <w:t>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385F55" w:rsidRDefault="00385F55" w:rsidP="00C76603">
            <w:pPr>
              <w:jc w:val="center"/>
              <w:rPr>
                <w:b/>
              </w:rPr>
            </w:pPr>
            <w:r w:rsidRPr="00385F55">
              <w:rPr>
                <w:b/>
              </w:rPr>
              <w:t>1 947,134</w:t>
            </w:r>
          </w:p>
        </w:tc>
      </w:tr>
    </w:tbl>
    <w:p w:rsidR="0019018E" w:rsidRDefault="0019018E" w:rsidP="0019018E">
      <w:pPr>
        <w:tabs>
          <w:tab w:val="left" w:pos="1323"/>
        </w:tabs>
      </w:pPr>
    </w:p>
    <w:p w:rsidR="0023751C" w:rsidRDefault="0023751C" w:rsidP="004E02B8">
      <w:pPr>
        <w:pStyle w:val="aff3"/>
        <w:jc w:val="center"/>
        <w:rPr>
          <w:b/>
        </w:rPr>
      </w:pPr>
    </w:p>
    <w:p w:rsidR="0019018E" w:rsidRPr="004E02B8" w:rsidRDefault="0019018E" w:rsidP="004E02B8">
      <w:pPr>
        <w:pStyle w:val="aff3"/>
        <w:jc w:val="center"/>
        <w:rPr>
          <w:b/>
        </w:rPr>
      </w:pPr>
      <w:r w:rsidRPr="004E02B8">
        <w:rPr>
          <w:b/>
        </w:rPr>
        <w:t>Пояснительная записка к отчету об исполнения бюджета</w:t>
      </w:r>
    </w:p>
    <w:p w:rsidR="0019018E" w:rsidRDefault="0019018E" w:rsidP="0019018E">
      <w:pPr>
        <w:jc w:val="center"/>
        <w:rPr>
          <w:b/>
          <w:bCs/>
          <w:iCs/>
        </w:rPr>
      </w:pPr>
      <w:r w:rsidRPr="004E4B78">
        <w:rPr>
          <w:b/>
          <w:bCs/>
          <w:iCs/>
        </w:rPr>
        <w:t>по МО «</w:t>
      </w:r>
      <w:r w:rsidR="004E4B78" w:rsidRPr="004E4B78">
        <w:rPr>
          <w:b/>
          <w:bCs/>
          <w:iCs/>
        </w:rPr>
        <w:t>Новопокровского</w:t>
      </w:r>
      <w:r w:rsidRPr="004E4B78">
        <w:rPr>
          <w:b/>
          <w:bCs/>
          <w:iCs/>
        </w:rPr>
        <w:t xml:space="preserve"> сельского поселения» за 1 </w:t>
      </w:r>
      <w:r w:rsidR="0047498D" w:rsidRPr="0047498D">
        <w:rPr>
          <w:b/>
        </w:rPr>
        <w:t>полугодие</w:t>
      </w:r>
      <w:r w:rsidRPr="004E4B78">
        <w:rPr>
          <w:b/>
          <w:bCs/>
          <w:iCs/>
        </w:rPr>
        <w:t xml:space="preserve"> 202</w:t>
      </w:r>
      <w:r w:rsidR="00573E9C">
        <w:rPr>
          <w:b/>
          <w:bCs/>
          <w:iCs/>
        </w:rPr>
        <w:t>4</w:t>
      </w:r>
      <w:r w:rsidRPr="004E4B78">
        <w:rPr>
          <w:b/>
          <w:bCs/>
          <w:iCs/>
        </w:rPr>
        <w:t xml:space="preserve"> г</w:t>
      </w:r>
      <w:r w:rsidR="007524BF">
        <w:rPr>
          <w:b/>
          <w:bCs/>
          <w:iCs/>
        </w:rPr>
        <w:t>.</w:t>
      </w:r>
    </w:p>
    <w:p w:rsidR="007524BF" w:rsidRDefault="007524BF" w:rsidP="0019018E">
      <w:pPr>
        <w:jc w:val="center"/>
        <w:rPr>
          <w:b/>
          <w:bCs/>
          <w:iCs/>
        </w:rPr>
      </w:pPr>
    </w:p>
    <w:p w:rsidR="007524BF" w:rsidRPr="004E4B78" w:rsidRDefault="007524BF" w:rsidP="0019018E">
      <w:pPr>
        <w:jc w:val="center"/>
        <w:rPr>
          <w:b/>
          <w:bCs/>
          <w:iCs/>
        </w:rPr>
      </w:pPr>
    </w:p>
    <w:p w:rsidR="0019018E" w:rsidRPr="00385F55" w:rsidRDefault="0019018E" w:rsidP="0019018E">
      <w:pPr>
        <w:pStyle w:val="aff3"/>
        <w:spacing w:line="276" w:lineRule="auto"/>
        <w:ind w:firstLine="708"/>
        <w:jc w:val="both"/>
      </w:pPr>
      <w:r>
        <w:t xml:space="preserve">Исполнение бюджета </w:t>
      </w:r>
      <w:r w:rsidR="004E4B78">
        <w:t xml:space="preserve">Новопокровского </w:t>
      </w:r>
      <w:r w:rsidRPr="00C5599A">
        <w:t>сельског</w:t>
      </w:r>
      <w:r>
        <w:t xml:space="preserve">о поселения в отчетном периоде </w:t>
      </w:r>
      <w:r w:rsidRPr="00C5599A">
        <w:t xml:space="preserve">осуществлялось на основании Решения Совета </w:t>
      </w:r>
      <w:r w:rsidR="004E4B78">
        <w:t>Новопокровского</w:t>
      </w:r>
      <w:r w:rsidRPr="00C5599A">
        <w:t xml:space="preserve"> сельского поселения от 2</w:t>
      </w:r>
      <w:r w:rsidR="006910D4">
        <w:t>6</w:t>
      </w:r>
      <w:r w:rsidRPr="00C5599A">
        <w:t>.12.20</w:t>
      </w:r>
      <w:r w:rsidR="00A955BE">
        <w:t>2</w:t>
      </w:r>
      <w:r w:rsidR="00510DFB">
        <w:t>3</w:t>
      </w:r>
      <w:r w:rsidRPr="00C5599A">
        <w:t xml:space="preserve"> года № </w:t>
      </w:r>
      <w:r w:rsidR="006910D4">
        <w:t>46</w:t>
      </w:r>
      <w:r>
        <w:t xml:space="preserve"> </w:t>
      </w:r>
      <w:r w:rsidRPr="00C5599A">
        <w:t>«О бюджете муниципального образования «</w:t>
      </w:r>
      <w:r w:rsidR="004E4B78">
        <w:t>Новопокровское</w:t>
      </w:r>
      <w:r w:rsidRPr="00C5599A">
        <w:t xml:space="preserve"> сельское поселение» на 20</w:t>
      </w:r>
      <w:r>
        <w:t>2</w:t>
      </w:r>
      <w:r w:rsidR="006910D4">
        <w:t>4</w:t>
      </w:r>
      <w:r w:rsidRPr="00C5599A">
        <w:t xml:space="preserve"> год</w:t>
      </w:r>
      <w:r w:rsidR="009054F8">
        <w:t xml:space="preserve"> и плановый период 202</w:t>
      </w:r>
      <w:r w:rsidR="006910D4">
        <w:t>5</w:t>
      </w:r>
      <w:r w:rsidR="009054F8">
        <w:t>-202</w:t>
      </w:r>
      <w:r w:rsidR="006910D4">
        <w:t>6</w:t>
      </w:r>
      <w:proofErr w:type="gramStart"/>
      <w:r w:rsidR="009054F8">
        <w:t xml:space="preserve">года </w:t>
      </w:r>
      <w:r w:rsidRPr="00C5599A">
        <w:t>»</w:t>
      </w:r>
      <w:proofErr w:type="gramEnd"/>
      <w:r w:rsidRPr="00C5599A">
        <w:t xml:space="preserve">, </w:t>
      </w:r>
      <w:r>
        <w:t xml:space="preserve">Объем доходов </w:t>
      </w:r>
      <w:r w:rsidRPr="00C5599A">
        <w:t xml:space="preserve">за 1 </w:t>
      </w:r>
      <w:r w:rsidR="00385F55">
        <w:t xml:space="preserve">полугодие </w:t>
      </w:r>
      <w:r w:rsidRPr="00C5599A">
        <w:t>20</w:t>
      </w:r>
      <w:r>
        <w:t>2</w:t>
      </w:r>
      <w:r w:rsidR="006910D4">
        <w:t>4</w:t>
      </w:r>
      <w:r>
        <w:t xml:space="preserve"> года составил</w:t>
      </w:r>
      <w:r w:rsidRPr="00C5599A">
        <w:t xml:space="preserve"> </w:t>
      </w:r>
      <w:r>
        <w:t>–</w:t>
      </w:r>
      <w:r w:rsidRPr="00C5599A">
        <w:t xml:space="preserve"> </w:t>
      </w:r>
      <w:r w:rsidR="00385F55" w:rsidRPr="00385F55">
        <w:t>5 010,694</w:t>
      </w:r>
      <w:r w:rsidRPr="00385F55">
        <w:t xml:space="preserve"> тыс. рублей, объем расходов- </w:t>
      </w:r>
      <w:r w:rsidR="00385F55" w:rsidRPr="00385F55">
        <w:t>4 796,159</w:t>
      </w:r>
      <w:r w:rsidR="004376EA" w:rsidRPr="00385F55">
        <w:t xml:space="preserve"> </w:t>
      </w:r>
      <w:r w:rsidRPr="00385F55">
        <w:t xml:space="preserve">тыс. рублей, </w:t>
      </w:r>
      <w:r w:rsidR="00184B01" w:rsidRPr="00385F55">
        <w:t xml:space="preserve">профицит </w:t>
      </w:r>
      <w:r w:rsidRPr="00385F55">
        <w:t xml:space="preserve"> – </w:t>
      </w:r>
      <w:r w:rsidR="00385F55" w:rsidRPr="00385F55">
        <w:t>214,535</w:t>
      </w:r>
      <w:r w:rsidRPr="00385F55">
        <w:t xml:space="preserve"> тыс. рублей.</w:t>
      </w:r>
    </w:p>
    <w:p w:rsidR="0019018E" w:rsidRPr="00C5599A" w:rsidRDefault="0019018E" w:rsidP="0019018E">
      <w:pPr>
        <w:pStyle w:val="aff3"/>
        <w:spacing w:line="276" w:lineRule="auto"/>
        <w:jc w:val="both"/>
      </w:pPr>
    </w:p>
    <w:p w:rsidR="0019018E" w:rsidRDefault="0019018E" w:rsidP="0019018E">
      <w:pPr>
        <w:pStyle w:val="aff3"/>
        <w:spacing w:line="276" w:lineRule="auto"/>
        <w:jc w:val="both"/>
      </w:pPr>
      <w:r>
        <w:t xml:space="preserve">1.Исполнение </w:t>
      </w:r>
      <w:r w:rsidRPr="00C5599A">
        <w:t>доходов.</w:t>
      </w:r>
    </w:p>
    <w:p w:rsidR="005C2C2A" w:rsidRPr="00C5599A" w:rsidRDefault="005C2C2A" w:rsidP="0019018E">
      <w:pPr>
        <w:pStyle w:val="aff3"/>
        <w:spacing w:line="276" w:lineRule="auto"/>
        <w:jc w:val="both"/>
      </w:pPr>
    </w:p>
    <w:p w:rsidR="0019018E" w:rsidRPr="00C5599A" w:rsidRDefault="0019018E" w:rsidP="0019018E">
      <w:pPr>
        <w:pStyle w:val="aff3"/>
        <w:spacing w:line="276" w:lineRule="auto"/>
        <w:jc w:val="both"/>
      </w:pPr>
      <w:r>
        <w:tab/>
        <w:t xml:space="preserve">Доходы бюджета </w:t>
      </w:r>
      <w:r w:rsidR="00830C7C">
        <w:t>Новопокровского</w:t>
      </w:r>
      <w:r w:rsidRPr="00C5599A">
        <w:t xml:space="preserve"> сельского поселения за 1 </w:t>
      </w:r>
      <w:r w:rsidR="00BA124E">
        <w:t>полугодие</w:t>
      </w:r>
      <w:r w:rsidRPr="00C5599A">
        <w:t xml:space="preserve"> 20</w:t>
      </w:r>
      <w:r>
        <w:t>2</w:t>
      </w:r>
      <w:r w:rsidR="0027489F">
        <w:t>4</w:t>
      </w:r>
      <w:r w:rsidRPr="00C5599A">
        <w:t xml:space="preserve"> года поступили в объеме </w:t>
      </w:r>
      <w:r w:rsidR="00CC296B" w:rsidRPr="00CC296B">
        <w:t>5 010,694</w:t>
      </w:r>
      <w:r w:rsidR="00226526" w:rsidRPr="00C5599A">
        <w:t xml:space="preserve"> </w:t>
      </w:r>
      <w:r w:rsidRPr="00C5599A">
        <w:t>тыс. рублей, в том числе по разделам:</w:t>
      </w:r>
    </w:p>
    <w:p w:rsidR="0019018E" w:rsidRDefault="0019018E" w:rsidP="0019018E">
      <w:pPr>
        <w:pStyle w:val="aff3"/>
        <w:spacing w:line="276" w:lineRule="auto"/>
        <w:jc w:val="both"/>
      </w:pPr>
      <w:r w:rsidRPr="00C5599A">
        <w:t xml:space="preserve">1. Собственные доходы бюджета поселения составляют </w:t>
      </w:r>
      <w:r w:rsidR="00CC296B" w:rsidRPr="00CC296B">
        <w:t>1191,575</w:t>
      </w:r>
      <w:r w:rsidRPr="00C5599A">
        <w:t xml:space="preserve"> тыс. рублей, из них </w:t>
      </w:r>
      <w:r w:rsidR="00CC296B" w:rsidRPr="00CC296B">
        <w:t>76</w:t>
      </w:r>
      <w:r w:rsidRPr="00CC296B">
        <w:t>%</w:t>
      </w:r>
      <w:r w:rsidRPr="00C5599A">
        <w:t xml:space="preserve"> составляют налоговые доходы </w:t>
      </w:r>
      <w:r w:rsidR="00CC296B" w:rsidRPr="00CC296B">
        <w:t>909,624</w:t>
      </w:r>
      <w:r w:rsidRPr="00C5599A">
        <w:t xml:space="preserve"> тыс. рублей, </w:t>
      </w:r>
      <w:r w:rsidR="00CC296B">
        <w:t>24</w:t>
      </w:r>
      <w:r w:rsidRPr="00AE1D6B">
        <w:rPr>
          <w:color w:val="FF0000"/>
        </w:rPr>
        <w:t xml:space="preserve"> </w:t>
      </w:r>
      <w:r>
        <w:t xml:space="preserve">% составляют </w:t>
      </w:r>
      <w:r w:rsidRPr="00C5599A">
        <w:t xml:space="preserve">неналоговые доходы </w:t>
      </w:r>
      <w:r w:rsidR="00CC296B">
        <w:t>281,951</w:t>
      </w:r>
      <w:r>
        <w:t xml:space="preserve"> тыс. рублей</w:t>
      </w:r>
      <w:r w:rsidRPr="00C5599A">
        <w:t>.</w:t>
      </w:r>
    </w:p>
    <w:p w:rsidR="0019018E" w:rsidRDefault="0019018E" w:rsidP="0019018E">
      <w:pPr>
        <w:pStyle w:val="aff3"/>
        <w:jc w:val="center"/>
        <w:rPr>
          <w:rFonts w:ascii="Arial Black" w:hAnsi="Arial Black"/>
          <w:b/>
        </w:rPr>
      </w:pPr>
    </w:p>
    <w:p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t>Структура собственных доходов поселения на 01.0</w:t>
      </w:r>
      <w:r w:rsidR="00C639E3">
        <w:rPr>
          <w:b/>
        </w:rPr>
        <w:t>7</w:t>
      </w:r>
      <w:r w:rsidRPr="004E02B8">
        <w:rPr>
          <w:b/>
        </w:rPr>
        <w:t>.202</w:t>
      </w:r>
      <w:r w:rsidR="00F4154B">
        <w:rPr>
          <w:b/>
        </w:rPr>
        <w:t>4</w:t>
      </w:r>
      <w:r w:rsidRPr="004E02B8">
        <w:rPr>
          <w:b/>
        </w:rPr>
        <w:t xml:space="preserve"> года</w:t>
      </w:r>
    </w:p>
    <w:p w:rsidR="0019018E" w:rsidRPr="00C5599A" w:rsidRDefault="0019018E" w:rsidP="0019018E">
      <w:pPr>
        <w:pStyle w:val="aff3"/>
        <w:spacing w:line="276" w:lineRule="auto"/>
        <w:jc w:val="center"/>
      </w:pPr>
      <w:r w:rsidRPr="00084563">
        <w:rPr>
          <w:noProof/>
        </w:rPr>
        <w:drawing>
          <wp:inline distT="0" distB="0" distL="0" distR="0">
            <wp:extent cx="5791200" cy="25146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018E" w:rsidRPr="00ED4A36" w:rsidRDefault="0019018E" w:rsidP="0019018E">
      <w:pPr>
        <w:pStyle w:val="aff3"/>
        <w:jc w:val="both"/>
      </w:pPr>
      <w:r>
        <w:t xml:space="preserve">2. </w:t>
      </w:r>
      <w:r w:rsidRPr="00ED4A36">
        <w:t xml:space="preserve">Безвозмездные </w:t>
      </w:r>
      <w:r>
        <w:t>поступления</w:t>
      </w:r>
      <w:r w:rsidRPr="00ED4A36">
        <w:t xml:space="preserve"> составляют </w:t>
      </w:r>
      <w:r>
        <w:t>10</w:t>
      </w:r>
      <w:r w:rsidR="00ED3247">
        <w:t>0</w:t>
      </w:r>
      <w:r>
        <w:t xml:space="preserve"> </w:t>
      </w:r>
      <w:r w:rsidRPr="00ED4A36">
        <w:t xml:space="preserve">% от планируемого поступления или </w:t>
      </w:r>
      <w:r w:rsidR="004D5A51" w:rsidRPr="004D5A51">
        <w:t>3 819,119</w:t>
      </w:r>
      <w:r>
        <w:t xml:space="preserve"> </w:t>
      </w:r>
      <w:r w:rsidRPr="00ED4A36">
        <w:t>тыс. рублей, в том числе:</w:t>
      </w:r>
    </w:p>
    <w:p w:rsidR="0019018E" w:rsidRPr="00ED4A36" w:rsidRDefault="0019018E" w:rsidP="0019018E">
      <w:pPr>
        <w:pStyle w:val="aff3"/>
        <w:jc w:val="both"/>
      </w:pPr>
      <w:r w:rsidRPr="00ED4A36">
        <w:t xml:space="preserve">- дотация </w:t>
      </w:r>
      <w:r w:rsidR="004D5A51" w:rsidRPr="004D5A51">
        <w:t>1</w:t>
      </w:r>
      <w:r w:rsidR="004D5A51">
        <w:t xml:space="preserve"> </w:t>
      </w:r>
      <w:r w:rsidR="004D5A51" w:rsidRPr="004D5A51">
        <w:t>868,825</w:t>
      </w:r>
      <w:r w:rsidRPr="00ED4A36">
        <w:t xml:space="preserve"> тыс. рублей (</w:t>
      </w:r>
      <w:r w:rsidR="00F9401F">
        <w:t>4</w:t>
      </w:r>
      <w:r w:rsidR="003D440E">
        <w:t>8</w:t>
      </w:r>
      <w:r w:rsidR="00ED3247">
        <w:t xml:space="preserve"> </w:t>
      </w:r>
      <w:r w:rsidRPr="00ED4A36">
        <w:t>%);</w:t>
      </w:r>
    </w:p>
    <w:p w:rsidR="0019018E" w:rsidRDefault="0019018E" w:rsidP="0019018E">
      <w:pPr>
        <w:pStyle w:val="aff3"/>
        <w:jc w:val="both"/>
      </w:pPr>
      <w:r w:rsidRPr="00ED4A36">
        <w:t xml:space="preserve">- субвенции </w:t>
      </w:r>
      <w:r w:rsidR="004D5A51" w:rsidRPr="004D5A51">
        <w:t>87,400</w:t>
      </w:r>
      <w:r w:rsidRPr="00ED4A36">
        <w:t xml:space="preserve"> тыс.  рублей (</w:t>
      </w:r>
      <w:r w:rsidR="00F9401F">
        <w:t>2</w:t>
      </w:r>
      <w:r w:rsidR="00ED3247">
        <w:t xml:space="preserve"> </w:t>
      </w:r>
      <w:r w:rsidRPr="00ED4A36">
        <w:t>%);</w:t>
      </w:r>
    </w:p>
    <w:p w:rsidR="0019018E" w:rsidRPr="00FF1AD0" w:rsidRDefault="0019018E" w:rsidP="0019018E">
      <w:pPr>
        <w:pStyle w:val="aff3"/>
        <w:jc w:val="both"/>
      </w:pPr>
      <w:r>
        <w:t xml:space="preserve">- МБТ согласно принятым </w:t>
      </w:r>
      <w:proofErr w:type="gramStart"/>
      <w:r>
        <w:t xml:space="preserve">полномочиям </w:t>
      </w:r>
      <w:r w:rsidR="00ED3247">
        <w:t xml:space="preserve"> </w:t>
      </w:r>
      <w:r w:rsidR="00ED00D9" w:rsidRPr="004D5A51">
        <w:t>204,395</w:t>
      </w:r>
      <w:proofErr w:type="gramEnd"/>
      <w:r w:rsidRPr="00FF1AD0">
        <w:t xml:space="preserve"> тыс. рублей (</w:t>
      </w:r>
      <w:r w:rsidR="003D440E">
        <w:t>5</w:t>
      </w:r>
      <w:r w:rsidR="00ED3247" w:rsidRPr="00FF1AD0">
        <w:t xml:space="preserve"> </w:t>
      </w:r>
      <w:r w:rsidRPr="00FF1AD0">
        <w:t>%)</w:t>
      </w:r>
    </w:p>
    <w:p w:rsidR="0019018E" w:rsidRDefault="0019018E" w:rsidP="0019018E">
      <w:pPr>
        <w:pStyle w:val="aff3"/>
        <w:jc w:val="both"/>
      </w:pPr>
      <w:r w:rsidRPr="00FF1AD0">
        <w:t xml:space="preserve">- прочие межбюджетные трансферты </w:t>
      </w:r>
      <w:r w:rsidR="004D5A51" w:rsidRPr="004D5A51">
        <w:t>1 637,548</w:t>
      </w:r>
      <w:r w:rsidRPr="00FF1AD0">
        <w:t xml:space="preserve"> </w:t>
      </w:r>
      <w:r w:rsidRPr="00ED4A36">
        <w:t>тыс. рублей (</w:t>
      </w:r>
      <w:r w:rsidR="00F9401F">
        <w:t>42</w:t>
      </w:r>
      <w:r w:rsidR="00ED3247">
        <w:t xml:space="preserve"> </w:t>
      </w:r>
      <w:r>
        <w:t>%);</w:t>
      </w:r>
    </w:p>
    <w:p w:rsidR="0019018E" w:rsidRDefault="0019018E" w:rsidP="00ED3247">
      <w:pPr>
        <w:pStyle w:val="aff3"/>
        <w:jc w:val="both"/>
      </w:pPr>
      <w:r>
        <w:t xml:space="preserve"> </w:t>
      </w:r>
      <w:r w:rsidR="001A72D1">
        <w:t>- инициативные платежи, зачисляемые в бюджет с/п</w:t>
      </w:r>
      <w:r w:rsidR="00ED00D9">
        <w:t xml:space="preserve"> </w:t>
      </w:r>
      <w:proofErr w:type="gramStart"/>
      <w:r w:rsidR="00ED00D9">
        <w:t>( Ремонт</w:t>
      </w:r>
      <w:proofErr w:type="gramEnd"/>
      <w:r w:rsidR="00ED00D9">
        <w:t xml:space="preserve"> памятника ВОВ в с. Новопокровка </w:t>
      </w:r>
      <w:proofErr w:type="spellStart"/>
      <w:r w:rsidR="00ED00D9">
        <w:t>Кожевниковского</w:t>
      </w:r>
      <w:proofErr w:type="spellEnd"/>
      <w:r w:rsidR="00ED00D9">
        <w:t xml:space="preserve"> района Томской </w:t>
      </w:r>
      <w:proofErr w:type="spellStart"/>
      <w:r w:rsidR="00ED00D9">
        <w:t>оласти</w:t>
      </w:r>
      <w:proofErr w:type="spellEnd"/>
      <w:r w:rsidR="00ED00D9">
        <w:t>)</w:t>
      </w:r>
      <w:r w:rsidR="001A72D1">
        <w:t xml:space="preserve"> – </w:t>
      </w:r>
      <w:r w:rsidR="00ED00D9">
        <w:t>20,951</w:t>
      </w:r>
      <w:r w:rsidR="001A72D1">
        <w:rPr>
          <w:color w:val="FF0000"/>
        </w:rPr>
        <w:t xml:space="preserve"> </w:t>
      </w:r>
      <w:r w:rsidR="001A72D1" w:rsidRPr="00ED4A36">
        <w:t>(</w:t>
      </w:r>
      <w:r w:rsidR="00897F29">
        <w:t>1</w:t>
      </w:r>
      <w:r w:rsidR="001A72D1">
        <w:t xml:space="preserve"> %);</w:t>
      </w:r>
    </w:p>
    <w:p w:rsidR="00ED00D9" w:rsidRDefault="00ED00D9" w:rsidP="00ED3247">
      <w:pPr>
        <w:pStyle w:val="aff3"/>
        <w:jc w:val="both"/>
        <w:rPr>
          <w:rFonts w:ascii="Arial Black" w:hAnsi="Arial Black"/>
          <w:b/>
        </w:rPr>
      </w:pPr>
      <w:r>
        <w:t xml:space="preserve">- </w:t>
      </w:r>
    </w:p>
    <w:p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t>Структура безвозмездных поступлений на 01.0</w:t>
      </w:r>
      <w:r w:rsidR="001B3D4D">
        <w:rPr>
          <w:b/>
        </w:rPr>
        <w:t>7</w:t>
      </w:r>
      <w:r w:rsidRPr="004E02B8">
        <w:rPr>
          <w:b/>
        </w:rPr>
        <w:t>.202</w:t>
      </w:r>
      <w:r w:rsidR="00653581">
        <w:rPr>
          <w:b/>
        </w:rPr>
        <w:t>4</w:t>
      </w:r>
      <w:r w:rsidRPr="004E02B8">
        <w:rPr>
          <w:b/>
        </w:rPr>
        <w:t xml:space="preserve"> года</w:t>
      </w:r>
    </w:p>
    <w:p w:rsidR="0019018E" w:rsidRDefault="0019018E" w:rsidP="0019018E">
      <w:pPr>
        <w:pStyle w:val="aff3"/>
        <w:jc w:val="center"/>
      </w:pPr>
      <w:r w:rsidRPr="00302B67">
        <w:rPr>
          <w:noProof/>
        </w:rPr>
        <w:lastRenderedPageBreak/>
        <w:drawing>
          <wp:inline distT="0" distB="0" distL="0" distR="0">
            <wp:extent cx="5505450" cy="279082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18E" w:rsidRPr="00E74002" w:rsidRDefault="0019018E" w:rsidP="0019018E">
      <w:pPr>
        <w:pStyle w:val="aff3"/>
      </w:pPr>
      <w:r w:rsidRPr="00E74002">
        <w:t>Собственные доходы бюджета поселения</w:t>
      </w:r>
    </w:p>
    <w:p w:rsidR="0019018E" w:rsidRPr="00E74002" w:rsidRDefault="0019018E" w:rsidP="0019018E">
      <w:pPr>
        <w:pStyle w:val="aff3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640"/>
        <w:gridCol w:w="2640"/>
        <w:gridCol w:w="2559"/>
      </w:tblGrid>
      <w:tr w:rsidR="0019018E" w:rsidRPr="00E74002" w:rsidTr="00DB47C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  <w:jc w:val="center"/>
            </w:pPr>
            <w:r w:rsidRPr="00E74002"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9446B7">
            <w:pPr>
              <w:pStyle w:val="aff3"/>
              <w:jc w:val="center"/>
            </w:pPr>
            <w:r w:rsidRPr="00E74002">
              <w:t>Факт  за 20</w:t>
            </w:r>
            <w:r w:rsidR="006133EB">
              <w:t>2</w:t>
            </w:r>
            <w:r w:rsidR="009446B7">
              <w:t>3</w:t>
            </w:r>
            <w:r w:rsidRPr="00E74002">
              <w:t>-202</w:t>
            </w:r>
            <w:r w:rsidR="009446B7">
              <w:t>4</w:t>
            </w:r>
            <w:r w:rsidRPr="00E74002"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Темп роста   %</w:t>
            </w:r>
          </w:p>
        </w:tc>
      </w:tr>
      <w:tr w:rsidR="006133EB" w:rsidRPr="00E74002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EB" w:rsidRPr="00E74002" w:rsidRDefault="006133EB" w:rsidP="006133EB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6C34EF" w:rsidRDefault="006133EB" w:rsidP="009446B7">
            <w:pPr>
              <w:jc w:val="center"/>
            </w:pPr>
            <w:r w:rsidRPr="006C34EF">
              <w:t>202</w:t>
            </w:r>
            <w:r w:rsidR="009446B7">
              <w:t>3</w:t>
            </w:r>
            <w:r w:rsidRPr="006C34EF"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9446B7">
            <w:pPr>
              <w:pStyle w:val="aff3"/>
              <w:jc w:val="center"/>
            </w:pPr>
            <w:r w:rsidRPr="00E74002">
              <w:t>202</w:t>
            </w:r>
            <w:r w:rsidR="009446B7">
              <w:t>4</w:t>
            </w:r>
            <w:r w:rsidRPr="00E74002"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E74002" w:rsidRDefault="006133EB" w:rsidP="006133EB">
            <w:pPr>
              <w:pStyle w:val="aff3"/>
              <w:jc w:val="center"/>
            </w:pPr>
          </w:p>
        </w:tc>
      </w:tr>
      <w:tr w:rsidR="006133EB" w:rsidRPr="00E74002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EB" w:rsidRPr="00E74002" w:rsidRDefault="006133EB" w:rsidP="006133EB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A165C6" w:rsidRDefault="0076307D" w:rsidP="006133EB">
            <w:pPr>
              <w:jc w:val="center"/>
            </w:pPr>
            <w:r w:rsidRPr="00A165C6">
              <w:t>952,011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A165C6" w:rsidRDefault="0076307D" w:rsidP="006133EB">
            <w:pPr>
              <w:pStyle w:val="aff3"/>
              <w:jc w:val="center"/>
            </w:pPr>
            <w:r w:rsidRPr="00A165C6">
              <w:t>1 191,575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A165C6" w:rsidRDefault="00A165C6" w:rsidP="006133EB">
            <w:pPr>
              <w:pStyle w:val="aff3"/>
              <w:jc w:val="center"/>
            </w:pPr>
            <w:r w:rsidRPr="00A165C6">
              <w:t>125</w:t>
            </w:r>
          </w:p>
        </w:tc>
      </w:tr>
    </w:tbl>
    <w:p w:rsidR="0019018E" w:rsidRPr="00E74002" w:rsidRDefault="0019018E" w:rsidP="0019018E">
      <w:pPr>
        <w:pStyle w:val="aff3"/>
      </w:pPr>
    </w:p>
    <w:p w:rsidR="0019018E" w:rsidRPr="00E74002" w:rsidRDefault="0019018E" w:rsidP="00C14DEB">
      <w:pPr>
        <w:pStyle w:val="aff3"/>
        <w:jc w:val="center"/>
      </w:pPr>
      <w:r w:rsidRPr="00E74002">
        <w:t>Структура доходов сельского поселения характеризуется следующими показателями:</w:t>
      </w:r>
    </w:p>
    <w:p w:rsidR="0019018E" w:rsidRPr="00E74002" w:rsidRDefault="0019018E" w:rsidP="00C14DEB">
      <w:pPr>
        <w:pStyle w:val="aff3"/>
        <w:jc w:val="center"/>
      </w:pPr>
      <w:r w:rsidRPr="00E74002">
        <w:t>единица измерения в рублях</w:t>
      </w:r>
      <w:r w:rsidR="00C14DEB">
        <w:t xml:space="preserve"> за </w:t>
      </w:r>
      <w:proofErr w:type="gramStart"/>
      <w:r w:rsidR="00C14DEB">
        <w:t xml:space="preserve">1 </w:t>
      </w:r>
      <w:r w:rsidR="00226D1F">
        <w:t xml:space="preserve"> полугодие</w:t>
      </w:r>
      <w:proofErr w:type="gramEnd"/>
      <w:r w:rsidR="00226D1F">
        <w:t xml:space="preserve"> </w:t>
      </w:r>
      <w:r w:rsidR="00C14DEB">
        <w:t xml:space="preserve"> 2024 года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37"/>
        <w:gridCol w:w="1319"/>
        <w:gridCol w:w="1134"/>
        <w:gridCol w:w="1275"/>
        <w:gridCol w:w="1276"/>
        <w:gridCol w:w="709"/>
        <w:gridCol w:w="868"/>
      </w:tblGrid>
      <w:tr w:rsidR="0019018E" w:rsidRPr="00E74002" w:rsidTr="00B44E9C">
        <w:trPr>
          <w:trHeight w:val="46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A42CC9">
            <w:pPr>
              <w:pStyle w:val="aff3"/>
              <w:jc w:val="center"/>
            </w:pPr>
            <w:r w:rsidRPr="00E74002">
              <w:t>Наименование доходов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6133EB" w:rsidP="000111A8">
            <w:pPr>
              <w:pStyle w:val="aff3"/>
              <w:jc w:val="center"/>
            </w:pPr>
            <w:r w:rsidRPr="00E74002">
              <w:t>202</w:t>
            </w:r>
            <w:r w:rsidR="000111A8">
              <w:t>3</w:t>
            </w:r>
            <w:r w:rsidRPr="00E74002">
              <w:t>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C14DEB">
            <w:pPr>
              <w:pStyle w:val="aff3"/>
              <w:jc w:val="center"/>
            </w:pPr>
            <w:r w:rsidRPr="00E74002">
              <w:t>202</w:t>
            </w:r>
            <w:r w:rsidR="00C14DEB">
              <w:t>4</w:t>
            </w:r>
            <w:r w:rsidRPr="00E74002"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 xml:space="preserve">% исполнения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725DA6" w:rsidP="005547EA">
            <w:pPr>
              <w:pStyle w:val="aff3"/>
            </w:pPr>
            <w:r>
              <w:t>Темп роста  202</w:t>
            </w:r>
            <w:r w:rsidR="005547EA">
              <w:t>3</w:t>
            </w:r>
            <w:r>
              <w:t xml:space="preserve"> к </w:t>
            </w:r>
            <w:r w:rsidR="0019018E" w:rsidRPr="00E74002">
              <w:t>20</w:t>
            </w:r>
            <w:r w:rsidR="00E72872">
              <w:t>2</w:t>
            </w:r>
            <w:r w:rsidR="005547EA">
              <w:t>4</w:t>
            </w:r>
            <w:r w:rsidR="0019018E" w:rsidRPr="00E74002">
              <w:t>г</w:t>
            </w:r>
          </w:p>
        </w:tc>
      </w:tr>
      <w:tr w:rsidR="0019018E" w:rsidRPr="00E74002" w:rsidTr="00B44E9C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862E9" w:rsidRDefault="0019018E" w:rsidP="00A42CC9">
            <w:pPr>
              <w:pStyle w:val="aff3"/>
              <w:jc w:val="center"/>
            </w:pPr>
            <w:r w:rsidRPr="00C862E9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862E9" w:rsidRDefault="0019018E" w:rsidP="00A42CC9">
            <w:pPr>
              <w:pStyle w:val="aff3"/>
              <w:jc w:val="center"/>
            </w:pPr>
            <w:r w:rsidRPr="00C862E9">
              <w:t>Факт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5547EA">
            <w:pPr>
              <w:pStyle w:val="aff3"/>
            </w:pPr>
            <w:r w:rsidRPr="00E74002">
              <w:t>202</w:t>
            </w:r>
            <w:r w:rsidR="005547EA">
              <w:t>4</w:t>
            </w:r>
            <w:r w:rsidRPr="00E74002">
              <w:t>г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E74002" w:rsidRDefault="0019018E" w:rsidP="00DB47C8">
            <w:pPr>
              <w:pStyle w:val="aff3"/>
            </w:pP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Налоговые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786119" w:rsidRDefault="00786119" w:rsidP="00786119">
            <w:pPr>
              <w:jc w:val="center"/>
              <w:rPr>
                <w:b/>
              </w:rPr>
            </w:pPr>
            <w:r w:rsidRPr="00786119">
              <w:rPr>
                <w:b/>
              </w:rPr>
              <w:t>749,06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226D1F" w:rsidRDefault="00226D1F" w:rsidP="003F5BFE">
            <w:pPr>
              <w:jc w:val="center"/>
              <w:rPr>
                <w:b/>
              </w:rPr>
            </w:pPr>
            <w:r w:rsidRPr="00226D1F">
              <w:rPr>
                <w:b/>
              </w:rPr>
              <w:t>922,595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707557" w:rsidRDefault="00707557" w:rsidP="006133EB">
            <w:pPr>
              <w:pStyle w:val="aff3"/>
              <w:jc w:val="center"/>
              <w:rPr>
                <w:b/>
              </w:rPr>
            </w:pPr>
            <w:r w:rsidRPr="00707557">
              <w:rPr>
                <w:b/>
              </w:rPr>
              <w:t>912,740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623CB8" w:rsidRDefault="00623CB8" w:rsidP="00623CB8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909,62</w:t>
            </w: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9D1124" w:rsidRDefault="009D1124" w:rsidP="00A57566">
            <w:pPr>
              <w:pStyle w:val="aff3"/>
              <w:jc w:val="center"/>
            </w:pPr>
            <w:r w:rsidRPr="009D1124"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A73352" w:rsidRDefault="00A73352" w:rsidP="006133EB">
            <w:pPr>
              <w:pStyle w:val="aff3"/>
              <w:jc w:val="center"/>
            </w:pPr>
            <w:r w:rsidRPr="00A73352">
              <w:t>98</w:t>
            </w:r>
          </w:p>
        </w:tc>
      </w:tr>
      <w:tr w:rsidR="006133EB" w:rsidRPr="00E74002" w:rsidTr="00B44E9C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Неналоговые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786119" w:rsidRDefault="000111A8" w:rsidP="003F5BFE">
            <w:pPr>
              <w:jc w:val="center"/>
              <w:rPr>
                <w:b/>
              </w:rPr>
            </w:pPr>
            <w:r w:rsidRPr="0078611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226D1F" w:rsidRDefault="00226D1F" w:rsidP="00226D1F">
            <w:pPr>
              <w:jc w:val="center"/>
              <w:rPr>
                <w:b/>
              </w:rPr>
            </w:pPr>
            <w:r w:rsidRPr="00226D1F">
              <w:rPr>
                <w:b/>
              </w:rPr>
              <w:t>29,41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707557" w:rsidRDefault="00707557" w:rsidP="003F5BFE">
            <w:pPr>
              <w:pStyle w:val="aff3"/>
              <w:jc w:val="center"/>
              <w:rPr>
                <w:b/>
              </w:rPr>
            </w:pPr>
            <w:r w:rsidRPr="00707557">
              <w:rPr>
                <w:b/>
              </w:rPr>
              <w:t>254,073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623CB8" w:rsidRDefault="00623CB8" w:rsidP="006133EB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281,950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48684C" w:rsidRDefault="006133EB" w:rsidP="006133EB">
            <w:pPr>
              <w:pStyle w:val="aff3"/>
              <w:jc w:val="center"/>
              <w:rPr>
                <w:color w:val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6133EB" w:rsidP="006133EB">
            <w:pPr>
              <w:pStyle w:val="aff3"/>
              <w:jc w:val="center"/>
            </w:pP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Дотация бюджету поселения на выравнивание уровня бюджетной обеспеченности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786119" w:rsidRDefault="00E75B59" w:rsidP="003F5BFE">
            <w:pPr>
              <w:jc w:val="center"/>
              <w:rPr>
                <w:b/>
              </w:rPr>
            </w:pPr>
          </w:p>
          <w:p w:rsidR="006133EB" w:rsidRPr="00786119" w:rsidRDefault="00786119" w:rsidP="003F5BFE">
            <w:pPr>
              <w:jc w:val="center"/>
              <w:rPr>
                <w:b/>
              </w:rPr>
            </w:pPr>
            <w:r w:rsidRPr="00786119">
              <w:rPr>
                <w:b/>
              </w:rPr>
              <w:t>1580,520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226D1F" w:rsidRDefault="00E75B59" w:rsidP="003F5BFE">
            <w:pPr>
              <w:jc w:val="center"/>
              <w:rPr>
                <w:b/>
              </w:rPr>
            </w:pPr>
          </w:p>
          <w:p w:rsidR="006133EB" w:rsidRPr="00226D1F" w:rsidRDefault="00226D1F" w:rsidP="003F5BFE">
            <w:pPr>
              <w:jc w:val="center"/>
              <w:rPr>
                <w:b/>
              </w:rPr>
            </w:pPr>
            <w:r w:rsidRPr="00226D1F">
              <w:rPr>
                <w:b/>
              </w:rPr>
              <w:t>1580,520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C14DEB" w:rsidRDefault="003F5BFE" w:rsidP="00975C24">
            <w:pPr>
              <w:pStyle w:val="aff3"/>
              <w:jc w:val="center"/>
              <w:rPr>
                <w:color w:val="FF0000"/>
              </w:rPr>
            </w:pPr>
          </w:p>
          <w:p w:rsidR="00A82D2B" w:rsidRPr="00707557" w:rsidRDefault="00707557" w:rsidP="000111A8">
            <w:pPr>
              <w:pStyle w:val="aff3"/>
              <w:jc w:val="center"/>
              <w:rPr>
                <w:b/>
              </w:rPr>
            </w:pPr>
            <w:r w:rsidRPr="00707557">
              <w:rPr>
                <w:b/>
              </w:rPr>
              <w:t>1868,825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2" w:rsidRPr="00C14DEB" w:rsidRDefault="00E72872" w:rsidP="006133EB">
            <w:pPr>
              <w:pStyle w:val="aff3"/>
              <w:jc w:val="center"/>
              <w:rPr>
                <w:color w:val="FF0000"/>
              </w:rPr>
            </w:pPr>
          </w:p>
          <w:p w:rsidR="003F5BFE" w:rsidRPr="00623CB8" w:rsidRDefault="00623CB8" w:rsidP="006133EB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1868,825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48684C" w:rsidRDefault="006133EB" w:rsidP="006133EB">
            <w:pPr>
              <w:pStyle w:val="aff3"/>
              <w:jc w:val="center"/>
              <w:rPr>
                <w:color w:val="FF0000"/>
              </w:rPr>
            </w:pPr>
          </w:p>
          <w:p w:rsidR="006133EB" w:rsidRPr="009D1124" w:rsidRDefault="006133EB" w:rsidP="006133EB">
            <w:pPr>
              <w:pStyle w:val="aff3"/>
              <w:jc w:val="center"/>
            </w:pPr>
            <w:r w:rsidRPr="009D1124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6133EB" w:rsidP="006133EB">
            <w:pPr>
              <w:pStyle w:val="aff3"/>
              <w:jc w:val="center"/>
            </w:pPr>
          </w:p>
          <w:p w:rsidR="006133EB" w:rsidRPr="00C862E9" w:rsidRDefault="00A73352" w:rsidP="00A57566">
            <w:pPr>
              <w:pStyle w:val="aff3"/>
              <w:jc w:val="center"/>
            </w:pPr>
            <w:r>
              <w:t>118</w:t>
            </w: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Default="00E75B59" w:rsidP="003F5BFE">
            <w:pPr>
              <w:jc w:val="center"/>
            </w:pPr>
          </w:p>
          <w:p w:rsidR="006133EB" w:rsidRPr="00786119" w:rsidRDefault="00786119" w:rsidP="003F5BFE">
            <w:pPr>
              <w:jc w:val="center"/>
              <w:rPr>
                <w:b/>
              </w:rPr>
            </w:pPr>
            <w:r w:rsidRPr="00786119">
              <w:rPr>
                <w:b/>
              </w:rPr>
              <w:t>75,761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226D1F" w:rsidRDefault="00E75B59" w:rsidP="003F5BFE">
            <w:pPr>
              <w:jc w:val="center"/>
              <w:rPr>
                <w:b/>
              </w:rPr>
            </w:pPr>
          </w:p>
          <w:p w:rsidR="006133EB" w:rsidRPr="00226D1F" w:rsidRDefault="00226D1F" w:rsidP="003F5BFE">
            <w:pPr>
              <w:jc w:val="center"/>
              <w:rPr>
                <w:b/>
              </w:rPr>
            </w:pPr>
            <w:r w:rsidRPr="00226D1F">
              <w:rPr>
                <w:b/>
              </w:rPr>
              <w:t>75,761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C14DEB" w:rsidRDefault="003F5BFE" w:rsidP="006133EB">
            <w:pPr>
              <w:pStyle w:val="aff3"/>
              <w:jc w:val="center"/>
              <w:rPr>
                <w:color w:val="FF0000"/>
              </w:rPr>
            </w:pPr>
          </w:p>
          <w:p w:rsidR="00A82D2B" w:rsidRPr="00707557" w:rsidRDefault="00707557" w:rsidP="006133EB">
            <w:pPr>
              <w:pStyle w:val="aff3"/>
              <w:jc w:val="center"/>
              <w:rPr>
                <w:b/>
              </w:rPr>
            </w:pPr>
            <w:r w:rsidRPr="00707557">
              <w:rPr>
                <w:b/>
              </w:rPr>
              <w:t>87,400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2" w:rsidRPr="00C14DEB" w:rsidRDefault="00E72872" w:rsidP="006133EB">
            <w:pPr>
              <w:pStyle w:val="aff3"/>
              <w:jc w:val="center"/>
              <w:rPr>
                <w:color w:val="FF0000"/>
              </w:rPr>
            </w:pPr>
          </w:p>
          <w:p w:rsidR="003F5BFE" w:rsidRPr="00623CB8" w:rsidRDefault="00623CB8" w:rsidP="006133EB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87,400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48684C" w:rsidRDefault="006133EB" w:rsidP="006133EB">
            <w:pPr>
              <w:pStyle w:val="aff3"/>
              <w:jc w:val="center"/>
              <w:rPr>
                <w:color w:val="FF0000"/>
              </w:rPr>
            </w:pPr>
          </w:p>
          <w:p w:rsidR="006133EB" w:rsidRPr="009D1124" w:rsidRDefault="006133EB" w:rsidP="006133EB">
            <w:pPr>
              <w:pStyle w:val="aff3"/>
              <w:jc w:val="center"/>
            </w:pPr>
            <w:r w:rsidRPr="009D1124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6133EB" w:rsidP="006133EB">
            <w:pPr>
              <w:pStyle w:val="aff3"/>
              <w:jc w:val="center"/>
            </w:pPr>
          </w:p>
          <w:p w:rsidR="006133EB" w:rsidRPr="00C862E9" w:rsidRDefault="00A73352" w:rsidP="006133EB">
            <w:pPr>
              <w:pStyle w:val="aff3"/>
              <w:jc w:val="center"/>
            </w:pPr>
            <w:r>
              <w:t>115</w:t>
            </w:r>
          </w:p>
          <w:p w:rsidR="006133EB" w:rsidRPr="00C862E9" w:rsidRDefault="006133EB" w:rsidP="006133EB">
            <w:pPr>
              <w:pStyle w:val="aff3"/>
              <w:jc w:val="center"/>
            </w:pPr>
          </w:p>
        </w:tc>
      </w:tr>
      <w:tr w:rsidR="0019018E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A42CC9" w:rsidP="00A42CC9">
            <w:pPr>
              <w:pStyle w:val="aff3"/>
            </w:pPr>
            <w:r>
              <w:t xml:space="preserve">МБТ, передаваемые бюджетам с/п из бюджетов муниципальных районов на осуществление части </w:t>
            </w:r>
            <w: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3F5BFE">
            <w:pPr>
              <w:pStyle w:val="aff3"/>
              <w:jc w:val="center"/>
            </w:pPr>
          </w:p>
          <w:p w:rsidR="0019018E" w:rsidRPr="00786119" w:rsidRDefault="000111A8" w:rsidP="003F5BFE">
            <w:pPr>
              <w:pStyle w:val="aff3"/>
              <w:jc w:val="center"/>
              <w:rPr>
                <w:b/>
              </w:rPr>
            </w:pPr>
            <w:r w:rsidRPr="00786119">
              <w:rPr>
                <w:b/>
              </w:rPr>
              <w:t>94,460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8" w:rsidRDefault="000111A8" w:rsidP="003F5BFE">
            <w:pPr>
              <w:pStyle w:val="aff3"/>
              <w:jc w:val="center"/>
            </w:pPr>
          </w:p>
          <w:p w:rsidR="0019018E" w:rsidRPr="00226D1F" w:rsidRDefault="000111A8" w:rsidP="003F5BFE">
            <w:pPr>
              <w:pStyle w:val="aff3"/>
              <w:jc w:val="center"/>
              <w:rPr>
                <w:b/>
              </w:rPr>
            </w:pPr>
            <w:r w:rsidRPr="00226D1F">
              <w:rPr>
                <w:b/>
              </w:rPr>
              <w:t>94,460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4" w:rsidRPr="00C14DEB" w:rsidRDefault="00975C24" w:rsidP="00A42CC9">
            <w:pPr>
              <w:pStyle w:val="aff3"/>
              <w:jc w:val="center"/>
              <w:rPr>
                <w:color w:val="FF0000"/>
              </w:rPr>
            </w:pPr>
          </w:p>
          <w:p w:rsidR="003F5BFE" w:rsidRPr="00C14DEB" w:rsidRDefault="00707557" w:rsidP="00A42CC9">
            <w:pPr>
              <w:pStyle w:val="aff3"/>
              <w:jc w:val="center"/>
              <w:rPr>
                <w:color w:val="FF0000"/>
              </w:rPr>
            </w:pPr>
            <w:r w:rsidRPr="00623CB8">
              <w:rPr>
                <w:b/>
              </w:rPr>
              <w:t>204,395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2" w:rsidRPr="00C14DEB" w:rsidRDefault="00E72872" w:rsidP="00895007">
            <w:pPr>
              <w:pStyle w:val="aff3"/>
              <w:jc w:val="center"/>
              <w:rPr>
                <w:color w:val="FF0000"/>
              </w:rPr>
            </w:pPr>
          </w:p>
          <w:p w:rsidR="003F5BFE" w:rsidRPr="00623CB8" w:rsidRDefault="00C14DEB" w:rsidP="00516754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204,39</w:t>
            </w:r>
            <w:r w:rsidR="00516754" w:rsidRPr="00623CB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8684C" w:rsidRDefault="0019018E" w:rsidP="000A46B7">
            <w:pPr>
              <w:pStyle w:val="aff3"/>
              <w:jc w:val="center"/>
              <w:rPr>
                <w:color w:val="FF0000"/>
              </w:rPr>
            </w:pPr>
          </w:p>
          <w:p w:rsidR="00E72872" w:rsidRPr="009D1124" w:rsidRDefault="00A57566" w:rsidP="009D1124">
            <w:pPr>
              <w:pStyle w:val="aff3"/>
              <w:jc w:val="center"/>
            </w:pPr>
            <w:r w:rsidRPr="009D1124">
              <w:t>10</w:t>
            </w:r>
            <w:r w:rsidR="009D1124" w:rsidRPr="009D1124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3E56AD">
            <w:pPr>
              <w:pStyle w:val="aff3"/>
              <w:jc w:val="center"/>
            </w:pPr>
          </w:p>
          <w:p w:rsidR="0048684C" w:rsidRPr="00C862E9" w:rsidRDefault="0048684C" w:rsidP="003E56AD">
            <w:pPr>
              <w:pStyle w:val="aff3"/>
              <w:jc w:val="center"/>
            </w:pPr>
            <w:r>
              <w:t>216</w:t>
            </w: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lastRenderedPageBreak/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 xml:space="preserve">Прочие </w:t>
            </w:r>
            <w:r>
              <w:t>МБТ, передаваемые бюджетам с/п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786119" w:rsidRDefault="00786119" w:rsidP="003F5BFE">
            <w:pPr>
              <w:jc w:val="center"/>
              <w:rPr>
                <w:b/>
              </w:rPr>
            </w:pPr>
            <w:r w:rsidRPr="00786119">
              <w:rPr>
                <w:b/>
              </w:rPr>
              <w:t>2184,273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226D1F" w:rsidRDefault="00226D1F" w:rsidP="003F5BFE">
            <w:pPr>
              <w:jc w:val="center"/>
              <w:rPr>
                <w:b/>
              </w:rPr>
            </w:pPr>
            <w:r w:rsidRPr="00226D1F">
              <w:rPr>
                <w:b/>
              </w:rPr>
              <w:t>2184,273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707557" w:rsidRDefault="00707557" w:rsidP="00A82D2B">
            <w:pPr>
              <w:pStyle w:val="aff3"/>
              <w:jc w:val="center"/>
              <w:rPr>
                <w:b/>
              </w:rPr>
            </w:pPr>
            <w:r w:rsidRPr="00707557">
              <w:rPr>
                <w:b/>
              </w:rPr>
              <w:t>2326,040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623CB8" w:rsidRDefault="00623CB8" w:rsidP="006133EB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1637,548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9D1124" w:rsidRDefault="009D1124" w:rsidP="006133EB">
            <w:pPr>
              <w:pStyle w:val="aff3"/>
              <w:jc w:val="center"/>
            </w:pPr>
            <w:r w:rsidRPr="009D1124"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A73352" w:rsidP="006133EB">
            <w:pPr>
              <w:pStyle w:val="aff3"/>
              <w:jc w:val="center"/>
            </w:pPr>
            <w:r>
              <w:t>74</w:t>
            </w:r>
          </w:p>
        </w:tc>
      </w:tr>
      <w:tr w:rsidR="003F5BFE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74002" w:rsidRDefault="003F5BFE" w:rsidP="006133EB">
            <w:pPr>
              <w:pStyle w:val="aff3"/>
            </w:pPr>
            <w:bookmarkStart w:id="0" w:name="_GoBack" w:colFirst="4" w:colLast="4"/>
            <w: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B" w:rsidRDefault="003F5BFE" w:rsidP="00C14DEB">
            <w:pPr>
              <w:pStyle w:val="aff3"/>
            </w:pPr>
            <w:r>
              <w:t xml:space="preserve">Инициативные </w:t>
            </w:r>
            <w:proofErr w:type="gramStart"/>
            <w:r>
              <w:t>платежи ,зачисляемые</w:t>
            </w:r>
            <w:proofErr w:type="gramEnd"/>
            <w:r>
              <w:t xml:space="preserve"> в бюджеты с/п </w:t>
            </w:r>
          </w:p>
          <w:p w:rsidR="003F5BFE" w:rsidRPr="00E74002" w:rsidRDefault="003F5BFE" w:rsidP="00AD35E6">
            <w:pPr>
              <w:pStyle w:val="aff3"/>
            </w:pPr>
            <w:r>
              <w:t xml:space="preserve"> </w:t>
            </w:r>
            <w:proofErr w:type="gramStart"/>
            <w:r>
              <w:t>(</w:t>
            </w:r>
            <w:r w:rsidR="00C14DEB">
              <w:t xml:space="preserve"> Ремонт</w:t>
            </w:r>
            <w:proofErr w:type="gramEnd"/>
            <w:r w:rsidR="00C14DEB">
              <w:t xml:space="preserve"> памятника ВОВ в с. </w:t>
            </w:r>
            <w:r>
              <w:t xml:space="preserve"> Новопокровка,</w:t>
            </w:r>
            <w:r w:rsidR="00AD35E6">
              <w:t xml:space="preserve">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района,</w:t>
            </w:r>
            <w:r w:rsidR="001015A7">
              <w:t xml:space="preserve"> </w:t>
            </w:r>
            <w:r>
              <w:t>Томской области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3F5BFE">
            <w:pPr>
              <w:jc w:val="center"/>
            </w:pPr>
          </w:p>
          <w:p w:rsidR="001015A7" w:rsidRPr="00786119" w:rsidRDefault="008613B3" w:rsidP="003F5BFE">
            <w:pPr>
              <w:jc w:val="center"/>
              <w:rPr>
                <w:b/>
              </w:rPr>
            </w:pPr>
            <w:r w:rsidRPr="00786119">
              <w:rPr>
                <w:b/>
              </w:rPr>
              <w:t>19,204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3F5BFE">
            <w:pPr>
              <w:jc w:val="center"/>
            </w:pPr>
          </w:p>
          <w:p w:rsidR="001015A7" w:rsidRPr="00226D1F" w:rsidRDefault="008613B3" w:rsidP="003F5BFE">
            <w:pPr>
              <w:jc w:val="center"/>
              <w:rPr>
                <w:b/>
              </w:rPr>
            </w:pPr>
            <w:r w:rsidRPr="00226D1F">
              <w:rPr>
                <w:b/>
              </w:rPr>
              <w:t>19,204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42274F" w:rsidRDefault="003F5BFE" w:rsidP="006133EB">
            <w:pPr>
              <w:pStyle w:val="aff3"/>
              <w:jc w:val="center"/>
            </w:pPr>
          </w:p>
          <w:p w:rsidR="001015A7" w:rsidRPr="0042274F" w:rsidRDefault="00AD35E6" w:rsidP="006133EB">
            <w:pPr>
              <w:pStyle w:val="aff3"/>
              <w:jc w:val="center"/>
            </w:pPr>
            <w:r w:rsidRPr="00422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AD35E6" w:rsidRDefault="003F5BFE" w:rsidP="006133EB">
            <w:pPr>
              <w:pStyle w:val="aff3"/>
              <w:jc w:val="center"/>
              <w:rPr>
                <w:color w:val="FF0000"/>
              </w:rPr>
            </w:pPr>
          </w:p>
          <w:p w:rsidR="001015A7" w:rsidRPr="00623CB8" w:rsidRDefault="00AD35E6" w:rsidP="006133EB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20,951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133EB">
            <w:pPr>
              <w:pStyle w:val="aff3"/>
              <w:jc w:val="center"/>
            </w:pPr>
          </w:p>
          <w:p w:rsidR="00A57566" w:rsidRPr="00C862E9" w:rsidRDefault="00A57566" w:rsidP="006133EB">
            <w:pPr>
              <w:pStyle w:val="aff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133EB">
            <w:pPr>
              <w:pStyle w:val="aff3"/>
              <w:jc w:val="center"/>
            </w:pPr>
          </w:p>
          <w:p w:rsidR="0048684C" w:rsidRPr="00C862E9" w:rsidRDefault="00A73352" w:rsidP="006133EB">
            <w:pPr>
              <w:pStyle w:val="aff3"/>
              <w:jc w:val="center"/>
            </w:pPr>
            <w:r>
              <w:t>109</w:t>
            </w:r>
          </w:p>
        </w:tc>
      </w:tr>
      <w:tr w:rsidR="00B44E9C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6133EB">
            <w:pPr>
              <w:pStyle w:val="aff3"/>
            </w:pPr>
            <w: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5F22A2" w:rsidP="006133EB">
            <w:pPr>
              <w:pStyle w:val="aff3"/>
            </w:pPr>
            <w:r w:rsidRPr="005F22A2">
              <w:t>Доходы из  бюджетов сельских поселений ( в  бюджеты поселений) для осуществления возврата ( зачета) излишне уплаченных излишне взысканных сумм налогов, сборов и иных платежей, а также сумм процентов за несвоевременное осуществление такого возврата и процентов,» начисленных на излишне</w:t>
            </w:r>
            <w:r>
              <w:rPr>
                <w:sz w:val="18"/>
                <w:szCs w:val="18"/>
              </w:rPr>
              <w:t xml:space="preserve"> взысканные суммы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</w:p>
          <w:p w:rsidR="00B44E9C" w:rsidRPr="00226D1F" w:rsidRDefault="008613B3" w:rsidP="003F5BFE">
            <w:pPr>
              <w:jc w:val="center"/>
              <w:rPr>
                <w:b/>
              </w:rPr>
            </w:pPr>
            <w:r w:rsidRPr="00226D1F">
              <w:rPr>
                <w:b/>
              </w:rPr>
              <w:t>2,237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42274F" w:rsidRDefault="00B44E9C" w:rsidP="006133EB">
            <w:pPr>
              <w:pStyle w:val="aff3"/>
              <w:jc w:val="center"/>
            </w:pPr>
          </w:p>
          <w:p w:rsidR="00B44E9C" w:rsidRPr="0042274F" w:rsidRDefault="00B44E9C" w:rsidP="006133EB">
            <w:pPr>
              <w:pStyle w:val="aff3"/>
              <w:jc w:val="center"/>
            </w:pPr>
          </w:p>
          <w:p w:rsidR="00B44E9C" w:rsidRPr="0042274F" w:rsidRDefault="00B44E9C" w:rsidP="006133EB">
            <w:pPr>
              <w:pStyle w:val="aff3"/>
              <w:jc w:val="center"/>
            </w:pPr>
            <w:r w:rsidRPr="00422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5F22A2" w:rsidRDefault="00B44E9C" w:rsidP="006133EB">
            <w:pPr>
              <w:pStyle w:val="aff3"/>
              <w:jc w:val="center"/>
              <w:rPr>
                <w:color w:val="FF0000"/>
              </w:rPr>
            </w:pPr>
          </w:p>
          <w:p w:rsidR="00B44E9C" w:rsidRPr="005F22A2" w:rsidRDefault="00B44E9C" w:rsidP="006133EB">
            <w:pPr>
              <w:pStyle w:val="aff3"/>
              <w:jc w:val="center"/>
              <w:rPr>
                <w:color w:val="FF0000"/>
              </w:rPr>
            </w:pPr>
          </w:p>
          <w:p w:rsidR="00B44E9C" w:rsidRPr="005F22A2" w:rsidRDefault="00B44E9C" w:rsidP="006133EB">
            <w:pPr>
              <w:pStyle w:val="aff3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FF1AD0" w:rsidRDefault="00B44E9C" w:rsidP="006133EB">
            <w:pPr>
              <w:pStyle w:val="aff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FF1AD0" w:rsidRDefault="00B44E9C" w:rsidP="006133EB">
            <w:pPr>
              <w:pStyle w:val="aff3"/>
              <w:jc w:val="center"/>
            </w:pPr>
          </w:p>
        </w:tc>
      </w:tr>
      <w:bookmarkEnd w:id="0"/>
      <w:tr w:rsidR="00E75B59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E74002" w:rsidRDefault="00E75B59" w:rsidP="00E75B59">
            <w:pPr>
              <w:pStyle w:val="aff3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9" w:rsidRPr="00E74002" w:rsidRDefault="00E75B59" w:rsidP="00E75B59">
            <w:pPr>
              <w:pStyle w:val="aff3"/>
            </w:pPr>
            <w:r w:rsidRPr="00E74002"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874D95" w:rsidRDefault="00786119" w:rsidP="00786119">
            <w:pPr>
              <w:pStyle w:val="aff3"/>
              <w:rPr>
                <w:b/>
              </w:rPr>
            </w:pPr>
            <w:r w:rsidRPr="00874D95">
              <w:rPr>
                <w:b/>
              </w:rPr>
              <w:t>4703,284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226D1F" w:rsidRDefault="00226D1F" w:rsidP="00226D1F">
            <w:pPr>
              <w:pStyle w:val="aff3"/>
              <w:jc w:val="center"/>
              <w:rPr>
                <w:b/>
              </w:rPr>
            </w:pPr>
            <w:r w:rsidRPr="00226D1F">
              <w:rPr>
                <w:b/>
              </w:rPr>
              <w:t>4908,467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707557" w:rsidRDefault="00707557" w:rsidP="00E75B59">
            <w:pPr>
              <w:pStyle w:val="aff3"/>
              <w:jc w:val="center"/>
              <w:rPr>
                <w:b/>
              </w:rPr>
            </w:pPr>
            <w:r w:rsidRPr="00707557">
              <w:rPr>
                <w:b/>
              </w:rPr>
              <w:t>5653,472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623CB8" w:rsidRDefault="00623CB8" w:rsidP="00E75B59">
            <w:pPr>
              <w:pStyle w:val="aff3"/>
              <w:jc w:val="center"/>
              <w:rPr>
                <w:b/>
              </w:rPr>
            </w:pPr>
            <w:r w:rsidRPr="00623CB8">
              <w:rPr>
                <w:b/>
              </w:rPr>
              <w:t>5010,694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9" w:rsidRPr="009D1124" w:rsidRDefault="00A03C0A" w:rsidP="009D1124">
            <w:pPr>
              <w:pStyle w:val="aff3"/>
              <w:jc w:val="center"/>
              <w:rPr>
                <w:b/>
              </w:rPr>
            </w:pPr>
            <w:r w:rsidRPr="009D1124">
              <w:rPr>
                <w:b/>
              </w:rPr>
              <w:t>8</w:t>
            </w:r>
            <w:r w:rsidR="009D1124" w:rsidRPr="009D1124">
              <w:rPr>
                <w:b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9" w:rsidRPr="00A73352" w:rsidRDefault="00A73352" w:rsidP="00E75B59">
            <w:pPr>
              <w:pStyle w:val="aff3"/>
              <w:jc w:val="center"/>
              <w:rPr>
                <w:b/>
              </w:rPr>
            </w:pPr>
            <w:r w:rsidRPr="00A73352">
              <w:rPr>
                <w:b/>
              </w:rPr>
              <w:t>102</w:t>
            </w:r>
          </w:p>
        </w:tc>
      </w:tr>
    </w:tbl>
    <w:p w:rsidR="001015A7" w:rsidRDefault="001015A7" w:rsidP="0019018E">
      <w:pPr>
        <w:pStyle w:val="aff3"/>
        <w:ind w:firstLine="708"/>
      </w:pPr>
    </w:p>
    <w:p w:rsidR="0019018E" w:rsidRPr="00B80022" w:rsidRDefault="0019018E" w:rsidP="0019018E">
      <w:pPr>
        <w:pStyle w:val="aff3"/>
        <w:ind w:firstLine="708"/>
      </w:pPr>
      <w:r w:rsidRPr="00E74002">
        <w:t xml:space="preserve">Налоговые и неналоговые доходы поступлений бюджета поселений к дотации составляет </w:t>
      </w:r>
      <w:r w:rsidR="00B80022" w:rsidRPr="00B80022">
        <w:t>3</w:t>
      </w:r>
      <w:r w:rsidR="0048684C" w:rsidRPr="00B80022">
        <w:t>1</w:t>
      </w:r>
      <w:r w:rsidRPr="00B80022">
        <w:t xml:space="preserve"> %.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В отчетном периоде структура налоговых и неналоговых поступлений бюджета поселения составляет: 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Доходы от уплаты акцизов </w:t>
      </w:r>
      <w:r w:rsidR="00B80022" w:rsidRPr="00B80022">
        <w:t>663,071</w:t>
      </w:r>
      <w:r w:rsidRPr="00E74002">
        <w:t xml:space="preserve"> тыс. рублей или </w:t>
      </w:r>
      <w:r w:rsidR="0048684C" w:rsidRPr="00B80022">
        <w:t>13</w:t>
      </w:r>
      <w:r w:rsidR="00A93E9F">
        <w:t xml:space="preserve"> </w:t>
      </w:r>
      <w:r w:rsidRPr="00E74002">
        <w:t xml:space="preserve">% от общего </w:t>
      </w:r>
      <w:proofErr w:type="gramStart"/>
      <w:r w:rsidRPr="00E74002">
        <w:t>поступления  собственных</w:t>
      </w:r>
      <w:proofErr w:type="gramEnd"/>
      <w:r w:rsidRPr="00E74002">
        <w:t xml:space="preserve"> доходов;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>Земельный налог</w:t>
      </w:r>
      <w:r w:rsidR="00B80022">
        <w:t xml:space="preserve"> </w:t>
      </w:r>
      <w:r w:rsidR="00B80022" w:rsidRPr="00B80022">
        <w:t>79,977</w:t>
      </w:r>
      <w:r w:rsidR="00956567">
        <w:t xml:space="preserve"> тыс</w:t>
      </w:r>
      <w:r w:rsidRPr="00E74002">
        <w:t xml:space="preserve">. рублей </w:t>
      </w:r>
      <w:proofErr w:type="gramStart"/>
      <w:r w:rsidRPr="00E74002">
        <w:t xml:space="preserve">или </w:t>
      </w:r>
      <w:r w:rsidR="000F19BC">
        <w:t xml:space="preserve"> </w:t>
      </w:r>
      <w:r w:rsidR="00B80022">
        <w:t>1</w:t>
      </w:r>
      <w:proofErr w:type="gramEnd"/>
      <w:r w:rsidR="000F19BC" w:rsidRPr="00B80022">
        <w:t xml:space="preserve"> </w:t>
      </w:r>
      <w:r w:rsidRPr="00B80022">
        <w:t>%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доходы физических лиц </w:t>
      </w:r>
      <w:proofErr w:type="gramStart"/>
      <w:r w:rsidRPr="00E74002">
        <w:t xml:space="preserve">составляет </w:t>
      </w:r>
      <w:r w:rsidR="000F19BC">
        <w:t xml:space="preserve"> </w:t>
      </w:r>
      <w:r w:rsidR="00B80022" w:rsidRPr="00B80022">
        <w:t>154,017</w:t>
      </w:r>
      <w:proofErr w:type="gramEnd"/>
      <w:r w:rsidR="00A93E9F" w:rsidRPr="00B80022">
        <w:t xml:space="preserve"> </w:t>
      </w:r>
      <w:r w:rsidRPr="00B80022">
        <w:t xml:space="preserve">тыс. рублей или </w:t>
      </w:r>
      <w:r w:rsidR="00B80022" w:rsidRPr="00B80022">
        <w:t>3</w:t>
      </w:r>
      <w:r w:rsidRPr="00B80022">
        <w:t xml:space="preserve"> %;</w:t>
      </w:r>
      <w:r w:rsidRPr="00E74002">
        <w:t xml:space="preserve"> </w:t>
      </w:r>
    </w:p>
    <w:p w:rsidR="0019018E" w:rsidRDefault="0019018E" w:rsidP="0019018E">
      <w:pPr>
        <w:pStyle w:val="aff3"/>
        <w:ind w:firstLine="708"/>
        <w:jc w:val="both"/>
      </w:pPr>
      <w:r w:rsidRPr="00E74002">
        <w:t xml:space="preserve">Единый сельскохозяйственный налог </w:t>
      </w:r>
      <w:r w:rsidR="008B71AC">
        <w:t>3,810</w:t>
      </w:r>
      <w:r w:rsidRPr="00E74002">
        <w:t xml:space="preserve"> тыс. </w:t>
      </w:r>
      <w:proofErr w:type="gramStart"/>
      <w:r w:rsidRPr="00E74002">
        <w:t>рублей  или</w:t>
      </w:r>
      <w:proofErr w:type="gramEnd"/>
      <w:r w:rsidRPr="00E74002">
        <w:t xml:space="preserve"> </w:t>
      </w:r>
      <w:r w:rsidR="008B71AC">
        <w:t>1</w:t>
      </w:r>
      <w:r w:rsidRPr="00C862E9">
        <w:t xml:space="preserve"> %</w:t>
      </w:r>
      <w:r w:rsidRPr="00E74002">
        <w:t>;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имущество физических лиц </w:t>
      </w:r>
      <w:r w:rsidR="00A93E9F">
        <w:t>–</w:t>
      </w:r>
      <w:r w:rsidRPr="00E74002">
        <w:t xml:space="preserve"> </w:t>
      </w:r>
      <w:r w:rsidR="00B80022">
        <w:t>8,749</w:t>
      </w:r>
      <w:r w:rsidRPr="00E74002">
        <w:t xml:space="preserve"> тыс. рублей или </w:t>
      </w:r>
      <w:r w:rsidR="008B71AC">
        <w:t>1</w:t>
      </w:r>
      <w:r w:rsidR="000F19BC" w:rsidRPr="00C862E9">
        <w:t xml:space="preserve"> </w:t>
      </w:r>
      <w:r w:rsidRPr="00C862E9">
        <w:t>%</w:t>
      </w:r>
    </w:p>
    <w:p w:rsidR="0019018E" w:rsidRDefault="0019018E" w:rsidP="0041414A">
      <w:pPr>
        <w:pStyle w:val="aff3"/>
        <w:tabs>
          <w:tab w:val="left" w:pos="709"/>
          <w:tab w:val="left" w:pos="851"/>
        </w:tabs>
        <w:jc w:val="both"/>
      </w:pPr>
      <w:r>
        <w:tab/>
      </w:r>
      <w:r w:rsidR="00B80022">
        <w:t>Доходы от продажи земельных участков, находящи</w:t>
      </w:r>
      <w:r w:rsidR="0041414A">
        <w:t>х</w:t>
      </w:r>
      <w:r w:rsidR="00B80022">
        <w:t xml:space="preserve">ся в собственности сельских поселений </w:t>
      </w:r>
      <w:proofErr w:type="gramStart"/>
      <w:r w:rsidR="00B80022">
        <w:t>( за</w:t>
      </w:r>
      <w:proofErr w:type="gramEnd"/>
      <w:r w:rsidR="00B80022">
        <w:t xml:space="preserve"> исключением земельных участков муниципальных бюджетных</w:t>
      </w:r>
      <w:r w:rsidR="0041414A">
        <w:t xml:space="preserve"> и автономных учреждений) – 237,837</w:t>
      </w:r>
      <w:r w:rsidR="0041414A" w:rsidRPr="0041414A">
        <w:t xml:space="preserve"> </w:t>
      </w:r>
      <w:r w:rsidR="0041414A" w:rsidRPr="00E74002">
        <w:t>тыс. рублей</w:t>
      </w:r>
    </w:p>
    <w:p w:rsidR="0048684C" w:rsidRPr="00E74002" w:rsidRDefault="0048684C" w:rsidP="0048684C">
      <w:pPr>
        <w:pStyle w:val="aff3"/>
        <w:ind w:firstLine="708"/>
        <w:jc w:val="both"/>
      </w:pPr>
      <w:r w:rsidRPr="00E74002">
        <w:t xml:space="preserve">Доходы от использования имущества </w:t>
      </w:r>
      <w:r w:rsidR="008B71AC" w:rsidRPr="0041414A">
        <w:t>16,012</w:t>
      </w:r>
      <w:r w:rsidRPr="00E74002">
        <w:t xml:space="preserve"> тыс. рублей или </w:t>
      </w:r>
      <w:r>
        <w:t>1</w:t>
      </w:r>
      <w:r w:rsidRPr="00C862E9">
        <w:t xml:space="preserve"> %</w:t>
      </w:r>
    </w:p>
    <w:p w:rsidR="0019018E" w:rsidRDefault="008B71AC" w:rsidP="0041414A">
      <w:pPr>
        <w:pStyle w:val="aff3"/>
        <w:tabs>
          <w:tab w:val="left" w:pos="709"/>
          <w:tab w:val="left" w:pos="851"/>
        </w:tabs>
        <w:jc w:val="both"/>
      </w:pPr>
      <w:r>
        <w:lastRenderedPageBreak/>
        <w:t>Доходы, получаемые в виде арендной платы, а также средства от продажи права на заключение договоров аренды за земли -</w:t>
      </w:r>
      <w:r w:rsidR="00B80022" w:rsidRPr="0041414A">
        <w:t>26,600</w:t>
      </w:r>
      <w:r>
        <w:t xml:space="preserve"> тыс. </w:t>
      </w:r>
      <w:proofErr w:type="spellStart"/>
      <w:r>
        <w:t>руб</w:t>
      </w:r>
      <w:proofErr w:type="spellEnd"/>
      <w:r>
        <w:t xml:space="preserve"> -1%</w:t>
      </w:r>
    </w:p>
    <w:p w:rsidR="00805054" w:rsidRPr="0041414A" w:rsidRDefault="0041414A" w:rsidP="0019018E">
      <w:pPr>
        <w:jc w:val="center"/>
        <w:rPr>
          <w:bCs/>
          <w:color w:val="000000"/>
        </w:rPr>
      </w:pPr>
      <w:r w:rsidRPr="0041414A">
        <w:rPr>
          <w:bCs/>
          <w:color w:val="000000"/>
        </w:rPr>
        <w:t>Не</w:t>
      </w:r>
      <w:r>
        <w:rPr>
          <w:bCs/>
          <w:color w:val="000000"/>
        </w:rPr>
        <w:t xml:space="preserve">выясненные поступления, зачисляемые в бюджеты сельских поселений- 1,500 тыс. </w:t>
      </w:r>
      <w:proofErr w:type="spellStart"/>
      <w:r>
        <w:rPr>
          <w:bCs/>
          <w:color w:val="000000"/>
        </w:rPr>
        <w:t>руб</w:t>
      </w:r>
      <w:proofErr w:type="spellEnd"/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19018E" w:rsidRPr="00805054" w:rsidRDefault="0019018E" w:rsidP="0019018E">
      <w:pPr>
        <w:jc w:val="center"/>
      </w:pPr>
      <w:r w:rsidRPr="00805054">
        <w:rPr>
          <w:b/>
          <w:bCs/>
          <w:color w:val="000000"/>
        </w:rPr>
        <w:t>Структура собственных доходов поселения на 01.0</w:t>
      </w:r>
      <w:r w:rsidR="00A52377">
        <w:rPr>
          <w:b/>
          <w:bCs/>
          <w:color w:val="000000"/>
        </w:rPr>
        <w:t>7</w:t>
      </w:r>
      <w:r w:rsidRPr="00805054">
        <w:rPr>
          <w:b/>
          <w:bCs/>
          <w:color w:val="000000"/>
        </w:rPr>
        <w:t>.202</w:t>
      </w:r>
      <w:r w:rsidR="008B71AC">
        <w:rPr>
          <w:b/>
          <w:bCs/>
          <w:color w:val="000000"/>
        </w:rPr>
        <w:t>4</w:t>
      </w:r>
      <w:r w:rsidRPr="00805054">
        <w:rPr>
          <w:b/>
          <w:bCs/>
          <w:color w:val="000000"/>
        </w:rPr>
        <w:t xml:space="preserve"> года</w:t>
      </w:r>
    </w:p>
    <w:p w:rsidR="0019018E" w:rsidRDefault="0019018E" w:rsidP="0019018E">
      <w:pPr>
        <w:ind w:right="117"/>
        <w:jc w:val="center"/>
      </w:pPr>
      <w:r w:rsidRPr="00E25136">
        <w:rPr>
          <w:noProof/>
        </w:rPr>
        <w:drawing>
          <wp:inline distT="0" distB="0" distL="0" distR="0">
            <wp:extent cx="4572000" cy="3219450"/>
            <wp:effectExtent l="3810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018E" w:rsidRPr="00805054" w:rsidRDefault="0019018E" w:rsidP="0080505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5054">
        <w:rPr>
          <w:rFonts w:ascii="Times New Roman" w:hAnsi="Times New Roman" w:cs="Times New Roman"/>
          <w:color w:val="auto"/>
          <w:sz w:val="24"/>
          <w:szCs w:val="24"/>
        </w:rPr>
        <w:t xml:space="preserve">Налоговые и неналоговые доходы </w:t>
      </w:r>
      <w:r w:rsidR="00396421">
        <w:rPr>
          <w:rFonts w:ascii="Times New Roman" w:hAnsi="Times New Roman" w:cs="Times New Roman"/>
          <w:color w:val="auto"/>
          <w:sz w:val="24"/>
          <w:szCs w:val="24"/>
        </w:rPr>
        <w:t>Новопокровского</w:t>
      </w:r>
      <w:r w:rsidRPr="0080505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</w:p>
    <w:p w:rsidR="0019018E" w:rsidRPr="00805054" w:rsidRDefault="0019018E" w:rsidP="00805054">
      <w:pPr>
        <w:pStyle w:val="aff3"/>
        <w:jc w:val="center"/>
      </w:pPr>
    </w:p>
    <w:p w:rsidR="0019018E" w:rsidRPr="00375F05" w:rsidRDefault="0019018E" w:rsidP="0019018E">
      <w:pPr>
        <w:pStyle w:val="aff3"/>
        <w:jc w:val="both"/>
      </w:pPr>
      <w:r w:rsidRPr="00375F05">
        <w:tab/>
        <w:t xml:space="preserve">Налоговые доходы за 1 </w:t>
      </w:r>
      <w:proofErr w:type="gramStart"/>
      <w:r w:rsidR="00A52377">
        <w:t xml:space="preserve">полугодие </w:t>
      </w:r>
      <w:r w:rsidRPr="00375F05">
        <w:t xml:space="preserve"> 20</w:t>
      </w:r>
      <w:r>
        <w:t>2</w:t>
      </w:r>
      <w:r w:rsidR="00530B6B">
        <w:t>4</w:t>
      </w:r>
      <w:proofErr w:type="gramEnd"/>
      <w:r w:rsidRPr="00375F05">
        <w:t xml:space="preserve"> года при плане </w:t>
      </w:r>
      <w:r w:rsidR="00A52377" w:rsidRPr="00A52377">
        <w:t>912,740</w:t>
      </w:r>
      <w:r w:rsidRPr="00C862E9">
        <w:t xml:space="preserve"> тыс. рублей</w:t>
      </w:r>
    </w:p>
    <w:p w:rsidR="0019018E" w:rsidRPr="00375F05" w:rsidRDefault="0019018E" w:rsidP="0019018E">
      <w:pPr>
        <w:pStyle w:val="aff3"/>
        <w:jc w:val="both"/>
      </w:pPr>
      <w:r w:rsidRPr="00375F05">
        <w:t xml:space="preserve">в бюджет поселения поступило </w:t>
      </w:r>
      <w:r w:rsidR="00A52377" w:rsidRPr="00A52377">
        <w:t>909,624</w:t>
      </w:r>
      <w:r w:rsidRPr="00375F05">
        <w:t xml:space="preserve"> тыс. рублей</w:t>
      </w:r>
      <w:r>
        <w:t xml:space="preserve">. План по налоговым </w:t>
      </w:r>
      <w:proofErr w:type="gramStart"/>
      <w:r>
        <w:t>платежам</w:t>
      </w:r>
      <w:r w:rsidR="002667D2">
        <w:t xml:space="preserve"> </w:t>
      </w:r>
      <w:r>
        <w:t xml:space="preserve"> </w:t>
      </w:r>
      <w:r w:rsidRPr="00375F05">
        <w:t>выполнен</w:t>
      </w:r>
      <w:proofErr w:type="gramEnd"/>
      <w:r w:rsidRPr="00375F05">
        <w:t xml:space="preserve"> на </w:t>
      </w:r>
      <w:r w:rsidR="00A52377" w:rsidRPr="00A52377">
        <w:t>99%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доходы с физических лиц выполнен </w:t>
      </w:r>
      <w:r w:rsidRPr="00FD6DD1">
        <w:t xml:space="preserve">на </w:t>
      </w:r>
      <w:r w:rsidR="00996471" w:rsidRPr="00996471">
        <w:t>100%</w:t>
      </w:r>
      <w:r w:rsidRPr="00375F05">
        <w:t xml:space="preserve"> при плане </w:t>
      </w:r>
      <w:r w:rsidR="00996471" w:rsidRPr="00996471">
        <w:t>154,000</w:t>
      </w:r>
      <w:r w:rsidRPr="00996471">
        <w:t>тыс</w:t>
      </w:r>
      <w:r w:rsidRPr="00375F05">
        <w:t xml:space="preserve">. рублей в бюджет поселения поступило </w:t>
      </w:r>
      <w:r w:rsidR="00996471" w:rsidRPr="00996471">
        <w:t>154,017</w:t>
      </w:r>
      <w:r w:rsidRPr="00375F05">
        <w:t xml:space="preserve"> 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</w:t>
      </w:r>
      <w:r>
        <w:t>по доходам от уплаты акцизов</w:t>
      </w:r>
      <w:r w:rsidRPr="00375F05">
        <w:t xml:space="preserve"> выполнен на </w:t>
      </w:r>
      <w:r w:rsidR="00996471" w:rsidRPr="00996471">
        <w:t>194</w:t>
      </w:r>
      <w:r w:rsidRPr="00530B6B">
        <w:rPr>
          <w:color w:val="FF0000"/>
        </w:rPr>
        <w:t xml:space="preserve"> </w:t>
      </w:r>
      <w:r w:rsidRPr="00BA20DD">
        <w:t>%</w:t>
      </w:r>
      <w:r w:rsidRPr="00375F05">
        <w:t xml:space="preserve"> при плане </w:t>
      </w:r>
      <w:r w:rsidR="00996471">
        <w:t>341,500</w:t>
      </w:r>
      <w:r w:rsidRPr="00375F05">
        <w:t xml:space="preserve"> тыс. рублей в бюджет поселения поступило </w:t>
      </w:r>
      <w:r w:rsidR="00996471" w:rsidRPr="00996471">
        <w:t>663,070</w:t>
      </w:r>
      <w:r w:rsidRPr="00375F05">
        <w:t xml:space="preserve"> тыс. рулей.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>План по единому</w:t>
      </w:r>
      <w:r>
        <w:t xml:space="preserve"> сельскохозяйственному налогу</w:t>
      </w:r>
      <w:r w:rsidRPr="00375F05">
        <w:t xml:space="preserve"> выполнен </w:t>
      </w:r>
      <w:proofErr w:type="gramStart"/>
      <w:r w:rsidRPr="00375F05">
        <w:t xml:space="preserve">на </w:t>
      </w:r>
      <w:r w:rsidR="00C7014D">
        <w:t xml:space="preserve"> </w:t>
      </w:r>
      <w:r w:rsidR="00AC2AC9" w:rsidRPr="00996471">
        <w:t>865</w:t>
      </w:r>
      <w:proofErr w:type="gramEnd"/>
      <w:r w:rsidR="00C7014D">
        <w:t xml:space="preserve"> </w:t>
      </w:r>
      <w:r w:rsidRPr="00375F05">
        <w:t xml:space="preserve">% при плане </w:t>
      </w:r>
      <w:r w:rsidR="00AC2AC9" w:rsidRPr="00996471">
        <w:t>0,440</w:t>
      </w:r>
      <w:r w:rsidRPr="00375F05">
        <w:t xml:space="preserve"> тыс. рублей в бюджет поселения поступило </w:t>
      </w:r>
      <w:r w:rsidR="00AC2AC9">
        <w:t>3</w:t>
      </w:r>
      <w:r w:rsidR="00AC2AC9" w:rsidRPr="00996471">
        <w:t>,810</w:t>
      </w:r>
      <w:r w:rsidRPr="00375F05">
        <w:t xml:space="preserve"> 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имущество физических лиц выполнен на </w:t>
      </w:r>
      <w:r w:rsidR="00C7014D">
        <w:t>0</w:t>
      </w:r>
      <w:r w:rsidR="000856E8">
        <w:t xml:space="preserve"> </w:t>
      </w:r>
      <w:r w:rsidRPr="00375F05">
        <w:t xml:space="preserve">%, при плане </w:t>
      </w:r>
      <w:r w:rsidR="00AC2AC9">
        <w:t>0,00</w:t>
      </w:r>
      <w:r w:rsidRPr="00375F05">
        <w:t xml:space="preserve"> тыс. рублей поступило </w:t>
      </w:r>
      <w:r w:rsidR="00996471" w:rsidRPr="00996471">
        <w:t>8,749</w:t>
      </w:r>
      <w:r>
        <w:t xml:space="preserve"> </w:t>
      </w:r>
      <w:r w:rsidRPr="00375F05">
        <w:t>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по земельному налогу выполнен на </w:t>
      </w:r>
      <w:r w:rsidR="009C33BE">
        <w:t>142</w:t>
      </w:r>
      <w:r w:rsidR="000856E8">
        <w:t xml:space="preserve"> </w:t>
      </w:r>
      <w:r w:rsidRPr="00375F05">
        <w:t xml:space="preserve">% при плане </w:t>
      </w:r>
      <w:r w:rsidR="00FA3B73" w:rsidRPr="00996471">
        <w:t>56,000</w:t>
      </w:r>
      <w:r w:rsidRPr="00375F05">
        <w:t xml:space="preserve"> тыс. рублей, в бюджет поселения </w:t>
      </w:r>
      <w:r w:rsidRPr="00FD6DD1">
        <w:t xml:space="preserve">поступило </w:t>
      </w:r>
      <w:r w:rsidR="00996471" w:rsidRPr="00996471">
        <w:t>79,977</w:t>
      </w:r>
      <w:r>
        <w:t xml:space="preserve"> </w:t>
      </w:r>
      <w:r w:rsidRPr="00375F05">
        <w:t>тыс.  рублей.</w:t>
      </w:r>
    </w:p>
    <w:p w:rsidR="0019018E" w:rsidRDefault="0019018E" w:rsidP="0019018E">
      <w:pPr>
        <w:pStyle w:val="aff3"/>
        <w:ind w:firstLine="708"/>
        <w:jc w:val="both"/>
      </w:pPr>
      <w:r>
        <w:t xml:space="preserve">План по неналоговым доходам за 1 </w:t>
      </w:r>
      <w:r w:rsidR="005F56D7">
        <w:t>полугодие</w:t>
      </w:r>
      <w:r>
        <w:t xml:space="preserve"> 202</w:t>
      </w:r>
      <w:r w:rsidR="00FA3B73">
        <w:t>4</w:t>
      </w:r>
      <w:r>
        <w:t xml:space="preserve"> года </w:t>
      </w:r>
      <w:r w:rsidRPr="00375F05">
        <w:t>выполнен</w:t>
      </w:r>
      <w:r>
        <w:t xml:space="preserve"> на </w:t>
      </w:r>
      <w:r w:rsidR="005F56D7" w:rsidRPr="005F56D7">
        <w:t>110</w:t>
      </w:r>
      <w:r>
        <w:t xml:space="preserve"> %, при </w:t>
      </w:r>
      <w:proofErr w:type="gramStart"/>
      <w:r>
        <w:t xml:space="preserve">плане </w:t>
      </w:r>
      <w:r w:rsidR="005F56D7">
        <w:t xml:space="preserve"> </w:t>
      </w:r>
      <w:r w:rsidR="005F56D7" w:rsidRPr="005F56D7">
        <w:t>254,073</w:t>
      </w:r>
      <w:proofErr w:type="gramEnd"/>
      <w:r>
        <w:t xml:space="preserve"> тыс. рублей в бюджет </w:t>
      </w:r>
      <w:r w:rsidRPr="00FD6DD1">
        <w:t>поступило</w:t>
      </w:r>
      <w:r w:rsidR="00C7014D" w:rsidRPr="00FD6DD1">
        <w:t xml:space="preserve"> </w:t>
      </w:r>
      <w:r w:rsidRPr="00FD6DD1">
        <w:t xml:space="preserve"> </w:t>
      </w:r>
      <w:r w:rsidR="005F56D7">
        <w:t>281,950</w:t>
      </w:r>
      <w:r w:rsidR="000856E8">
        <w:t xml:space="preserve"> </w:t>
      </w:r>
      <w:r>
        <w:t>тыс. рублей, в том числе:</w:t>
      </w:r>
    </w:p>
    <w:p w:rsidR="0019018E" w:rsidRDefault="0019018E" w:rsidP="0019018E">
      <w:pPr>
        <w:pStyle w:val="aff3"/>
        <w:ind w:firstLine="708"/>
        <w:jc w:val="both"/>
      </w:pPr>
      <w:r>
        <w:t xml:space="preserve">доходы от сдачи в аренду </w:t>
      </w:r>
      <w:r w:rsidRPr="00642B52">
        <w:t xml:space="preserve">имущества </w:t>
      </w:r>
      <w:r w:rsidR="00FA3B73" w:rsidRPr="005F56D7">
        <w:t>16,01</w:t>
      </w:r>
      <w:r w:rsidR="005F56D7">
        <w:t>3</w:t>
      </w:r>
      <w:r>
        <w:t xml:space="preserve"> тыс. руб.;</w:t>
      </w:r>
    </w:p>
    <w:p w:rsidR="003749C2" w:rsidRDefault="003749C2" w:rsidP="0019018E">
      <w:pPr>
        <w:pStyle w:val="aff3"/>
        <w:ind w:firstLine="708"/>
        <w:jc w:val="both"/>
      </w:pPr>
      <w:proofErr w:type="gramStart"/>
      <w:r w:rsidRPr="003749C2">
        <w:t xml:space="preserve">Доходы, </w:t>
      </w:r>
      <w:r w:rsidR="0028120C">
        <w:t xml:space="preserve"> от</w:t>
      </w:r>
      <w:proofErr w:type="gramEnd"/>
      <w:r w:rsidR="0028120C">
        <w:t xml:space="preserve"> продажи земельных участков,</w:t>
      </w:r>
      <w:r w:rsidR="0028120C" w:rsidRPr="003749C2">
        <w:t xml:space="preserve"> </w:t>
      </w:r>
      <w:r w:rsidRPr="003749C2">
        <w:t>, находящиеся в собственности сельских поселений ( за исключением земельных участков муниципальных бюджетных и автономных учреждений)</w:t>
      </w:r>
      <w:r>
        <w:t xml:space="preserve"> – </w:t>
      </w:r>
      <w:r w:rsidR="00996471">
        <w:t>237,837</w:t>
      </w:r>
      <w:r>
        <w:t xml:space="preserve"> тыс. руб.</w:t>
      </w:r>
    </w:p>
    <w:p w:rsidR="005F56D7" w:rsidRDefault="005F56D7" w:rsidP="0019018E">
      <w:pPr>
        <w:pStyle w:val="aff3"/>
        <w:ind w:firstLine="708"/>
        <w:jc w:val="both"/>
      </w:pPr>
      <w:r>
        <w:t xml:space="preserve">Доходы, получаемые в виде арендной платы, а также </w:t>
      </w:r>
      <w:proofErr w:type="gramStart"/>
      <w:r>
        <w:t>средства  от</w:t>
      </w:r>
      <w:proofErr w:type="gramEnd"/>
      <w:r>
        <w:t xml:space="preserve"> продажи права на заключение договоров аренды за земли, находящиеся в собственности сельских поселений ( за исключением участков муниципальных бюджетных и автономных учреждений) – 26,600 тыс. руб.</w:t>
      </w:r>
    </w:p>
    <w:p w:rsidR="005F56D7" w:rsidRPr="003749C2" w:rsidRDefault="005F56D7" w:rsidP="0019018E">
      <w:pPr>
        <w:pStyle w:val="aff3"/>
        <w:ind w:firstLine="708"/>
        <w:jc w:val="both"/>
      </w:pPr>
      <w:r>
        <w:t>Невыясненные поступления, зачисляемые в бюджеты сельских поселений-1,500 тыс. руб.</w:t>
      </w:r>
    </w:p>
    <w:p w:rsidR="0019018E" w:rsidRDefault="0019018E" w:rsidP="0019018E">
      <w:pPr>
        <w:pStyle w:val="aff3"/>
        <w:ind w:firstLine="708"/>
        <w:jc w:val="both"/>
      </w:pPr>
    </w:p>
    <w:p w:rsidR="0019018E" w:rsidRDefault="0019018E" w:rsidP="0019018E">
      <w:pPr>
        <w:pStyle w:val="aff3"/>
      </w:pPr>
      <w:r w:rsidRPr="00375F05">
        <w:rPr>
          <w:b/>
          <w:bCs/>
          <w:i/>
          <w:iCs/>
        </w:rPr>
        <w:t>Сравнительный анализ собираемости налоговых и неналоговых платежей</w:t>
      </w:r>
      <w:r w:rsidRPr="00375F05">
        <w:t>.</w:t>
      </w:r>
    </w:p>
    <w:p w:rsidR="00530245" w:rsidRPr="00375F05" w:rsidRDefault="00530245" w:rsidP="0019018E">
      <w:pPr>
        <w:pStyle w:val="aff3"/>
      </w:pPr>
    </w:p>
    <w:p w:rsidR="0019018E" w:rsidRPr="00375F05" w:rsidRDefault="0019018E" w:rsidP="0019018E">
      <w:pPr>
        <w:pStyle w:val="aff3"/>
      </w:pPr>
      <w:r w:rsidRPr="00375F05">
        <w:t xml:space="preserve">Характер изменения задолженности за </w:t>
      </w:r>
      <w:r>
        <w:t xml:space="preserve">1 </w:t>
      </w:r>
      <w:proofErr w:type="gramStart"/>
      <w:r w:rsidR="004750C2">
        <w:t>полугодие</w:t>
      </w:r>
      <w:r w:rsidR="000C24A0">
        <w:t xml:space="preserve"> </w:t>
      </w:r>
      <w:r>
        <w:t xml:space="preserve"> </w:t>
      </w:r>
      <w:r w:rsidRPr="00375F05">
        <w:t>20</w:t>
      </w:r>
      <w:r>
        <w:t>2</w:t>
      </w:r>
      <w:r w:rsidR="00530245">
        <w:t>4</w:t>
      </w:r>
      <w:proofErr w:type="gramEnd"/>
      <w:r w:rsidRPr="00375F05">
        <w:t xml:space="preserve"> год</w:t>
      </w:r>
      <w:r>
        <w:t>а</w:t>
      </w:r>
      <w:r w:rsidRPr="00375F05"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499"/>
        <w:gridCol w:w="1440"/>
        <w:gridCol w:w="1920"/>
      </w:tblGrid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805054">
            <w:pPr>
              <w:pStyle w:val="aff3"/>
            </w:pPr>
            <w:r w:rsidRPr="00375F05">
              <w:t>Наименования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0" w:rsidRDefault="0019018E" w:rsidP="000C24A0">
            <w:pPr>
              <w:pStyle w:val="aff3"/>
              <w:jc w:val="center"/>
            </w:pPr>
            <w:r w:rsidRPr="00375F05">
              <w:t xml:space="preserve">План на </w:t>
            </w:r>
          </w:p>
          <w:p w:rsidR="000C24A0" w:rsidRDefault="0019018E" w:rsidP="000C24A0">
            <w:pPr>
              <w:pStyle w:val="aff3"/>
              <w:jc w:val="center"/>
            </w:pPr>
            <w:r w:rsidRPr="00375F05">
              <w:t xml:space="preserve">1 </w:t>
            </w:r>
            <w:r w:rsidR="000C24A0">
              <w:t>полугодие</w:t>
            </w:r>
          </w:p>
          <w:p w:rsidR="0019018E" w:rsidRPr="00375F05" w:rsidRDefault="0019018E" w:rsidP="000C24A0">
            <w:pPr>
              <w:pStyle w:val="aff3"/>
              <w:jc w:val="center"/>
            </w:pPr>
            <w:r w:rsidRPr="00375F05">
              <w:t>20</w:t>
            </w:r>
            <w:r>
              <w:t>2</w:t>
            </w:r>
            <w:r w:rsidR="00530245">
              <w:t>4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0" w:rsidRDefault="0019018E" w:rsidP="000C24A0">
            <w:pPr>
              <w:pStyle w:val="aff3"/>
              <w:jc w:val="center"/>
            </w:pPr>
            <w:r w:rsidRPr="00375F05">
              <w:t xml:space="preserve">Факт за 1 </w:t>
            </w:r>
            <w:r w:rsidR="000C24A0">
              <w:t>полугодия</w:t>
            </w:r>
          </w:p>
          <w:p w:rsidR="0019018E" w:rsidRPr="00375F05" w:rsidRDefault="0019018E" w:rsidP="000C24A0">
            <w:pPr>
              <w:pStyle w:val="aff3"/>
              <w:jc w:val="center"/>
            </w:pPr>
            <w:r w:rsidRPr="00375F05">
              <w:t>20</w:t>
            </w:r>
            <w:r>
              <w:t>2</w:t>
            </w:r>
            <w:r w:rsidR="00530245">
              <w:t>4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0856E8">
            <w:pPr>
              <w:pStyle w:val="aff3"/>
              <w:jc w:val="center"/>
            </w:pPr>
            <w:proofErr w:type="gramStart"/>
            <w:r w:rsidRPr="00375F05">
              <w:t>Снижение(</w:t>
            </w:r>
            <w:proofErr w:type="gramEnd"/>
            <w:r w:rsidRPr="00375F05">
              <w:t>-)</w:t>
            </w:r>
          </w:p>
          <w:p w:rsidR="0019018E" w:rsidRPr="00375F05" w:rsidRDefault="0019018E" w:rsidP="000856E8">
            <w:pPr>
              <w:pStyle w:val="aff3"/>
              <w:jc w:val="center"/>
            </w:pPr>
            <w:proofErr w:type="gramStart"/>
            <w:r w:rsidRPr="00375F05">
              <w:t>увеличение(</w:t>
            </w:r>
            <w:proofErr w:type="gramEnd"/>
            <w:r w:rsidRPr="00375F05">
              <w:t>+)</w:t>
            </w:r>
          </w:p>
          <w:p w:rsidR="0019018E" w:rsidRPr="00375F05" w:rsidRDefault="0019018E" w:rsidP="000856E8">
            <w:pPr>
              <w:pStyle w:val="aff3"/>
              <w:jc w:val="center"/>
            </w:pPr>
            <w:r w:rsidRPr="00375F05">
              <w:t>уровня задолженности</w:t>
            </w:r>
          </w:p>
        </w:tc>
      </w:tr>
      <w:tr w:rsidR="0019018E" w:rsidRPr="00375F05" w:rsidTr="00DB47C8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0C24A0" w:rsidRDefault="000C24A0" w:rsidP="000856E8">
            <w:pPr>
              <w:pStyle w:val="aff3"/>
              <w:jc w:val="center"/>
            </w:pPr>
            <w:r w:rsidRPr="000C24A0">
              <w:t>154,000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A0211" w:rsidP="00471CF5">
            <w:pPr>
              <w:pStyle w:val="aff3"/>
              <w:jc w:val="center"/>
            </w:pPr>
            <w:r w:rsidRPr="004A0211">
              <w:t>154,017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C0C2C" w:rsidRDefault="00FC0C2C" w:rsidP="00F87A7E">
            <w:pPr>
              <w:pStyle w:val="aff3"/>
              <w:jc w:val="center"/>
            </w:pPr>
            <w:r w:rsidRPr="00FC0C2C">
              <w:t>+ 0,17</w:t>
            </w:r>
          </w:p>
        </w:tc>
      </w:tr>
      <w:tr w:rsidR="0019018E" w:rsidRPr="00375F05" w:rsidTr="00DB47C8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A0211" w:rsidP="000856E8">
            <w:pPr>
              <w:pStyle w:val="aff3"/>
              <w:jc w:val="center"/>
            </w:pPr>
            <w:r w:rsidRPr="004A0211">
              <w:t>702,300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A0211" w:rsidP="00471CF5">
            <w:pPr>
              <w:pStyle w:val="aff3"/>
              <w:jc w:val="center"/>
            </w:pPr>
            <w:r w:rsidRPr="004A0211">
              <w:t>663,070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C0C2C" w:rsidRDefault="00FC0C2C" w:rsidP="00471CF5">
            <w:pPr>
              <w:pStyle w:val="aff3"/>
              <w:jc w:val="center"/>
            </w:pPr>
            <w:r w:rsidRPr="00FC0C2C">
              <w:t>- 39,230</w:t>
            </w:r>
          </w:p>
        </w:tc>
      </w:tr>
      <w:tr w:rsidR="0019018E" w:rsidRPr="00375F05" w:rsidTr="005C259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4A0211" w:rsidRDefault="00471CF5" w:rsidP="000856E8">
            <w:pPr>
              <w:pStyle w:val="aff3"/>
              <w:jc w:val="center"/>
            </w:pPr>
            <w:r w:rsidRPr="004A0211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4A0211" w:rsidRDefault="004A0211" w:rsidP="000856E8">
            <w:pPr>
              <w:pStyle w:val="aff3"/>
              <w:jc w:val="center"/>
            </w:pPr>
            <w:r w:rsidRPr="004A0211">
              <w:t>8,749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C0C2C" w:rsidRDefault="00471CF5" w:rsidP="00FC0C2C">
            <w:pPr>
              <w:pStyle w:val="aff3"/>
              <w:jc w:val="center"/>
            </w:pPr>
            <w:r w:rsidRPr="00FC0C2C">
              <w:t xml:space="preserve">+ </w:t>
            </w:r>
            <w:r w:rsidR="00FC0C2C" w:rsidRPr="00FC0C2C">
              <w:t>8,749</w:t>
            </w:r>
          </w:p>
        </w:tc>
      </w:tr>
      <w:tr w:rsidR="005C2598" w:rsidRPr="00375F05" w:rsidTr="005C259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8" w:rsidRPr="00375F05" w:rsidRDefault="005C2598" w:rsidP="005C2598">
            <w:pPr>
              <w:pStyle w:val="aff3"/>
            </w:pPr>
            <w:r w:rsidRPr="00375F05"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8" w:rsidRPr="004A0211" w:rsidRDefault="00471CF5" w:rsidP="005C2598">
            <w:pPr>
              <w:jc w:val="center"/>
            </w:pPr>
            <w:r w:rsidRPr="004A0211">
              <w:t>56,000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8" w:rsidRPr="004A0211" w:rsidRDefault="004A0211" w:rsidP="00B063D9">
            <w:pPr>
              <w:jc w:val="center"/>
            </w:pPr>
            <w:r w:rsidRPr="004A0211">
              <w:t>79,97</w:t>
            </w:r>
            <w:r w:rsidR="00B063D9"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8" w:rsidRPr="00FC0C2C" w:rsidRDefault="00FC0C2C" w:rsidP="00B063D9">
            <w:pPr>
              <w:pStyle w:val="aff3"/>
              <w:jc w:val="center"/>
            </w:pPr>
            <w:r w:rsidRPr="00FC0C2C">
              <w:t>+ 23,97</w:t>
            </w:r>
            <w:r w:rsidR="00B063D9">
              <w:t>9</w:t>
            </w:r>
          </w:p>
        </w:tc>
      </w:tr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71CF5" w:rsidP="005C2598">
            <w:pPr>
              <w:pStyle w:val="aff3"/>
              <w:jc w:val="center"/>
            </w:pPr>
            <w:r w:rsidRPr="004A0211">
              <w:t>0,440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71CF5" w:rsidP="000856E8">
            <w:pPr>
              <w:pStyle w:val="aff3"/>
              <w:jc w:val="center"/>
            </w:pPr>
            <w:r w:rsidRPr="004A0211">
              <w:t>3,810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C0C2C" w:rsidRDefault="00471CF5" w:rsidP="000856E8">
            <w:pPr>
              <w:pStyle w:val="aff3"/>
              <w:jc w:val="center"/>
            </w:pPr>
            <w:r w:rsidRPr="00FC0C2C">
              <w:t>+ 3,370</w:t>
            </w:r>
          </w:p>
        </w:tc>
      </w:tr>
      <w:tr w:rsidR="0019018E" w:rsidRPr="00375F05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A0211" w:rsidP="000856E8">
            <w:pPr>
              <w:pStyle w:val="aff3"/>
              <w:jc w:val="center"/>
            </w:pPr>
            <w:r w:rsidRPr="004A0211"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4A0211" w:rsidRDefault="00471CF5" w:rsidP="00471CF5">
            <w:pPr>
              <w:pStyle w:val="aff3"/>
              <w:jc w:val="center"/>
            </w:pPr>
            <w:r w:rsidRPr="004A0211">
              <w:t>16,013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C0C2C" w:rsidRDefault="00FC0C2C" w:rsidP="005C2598">
            <w:pPr>
              <w:pStyle w:val="aff3"/>
              <w:jc w:val="center"/>
            </w:pPr>
            <w:r w:rsidRPr="00FC0C2C">
              <w:t>+ 7,013</w:t>
            </w:r>
          </w:p>
        </w:tc>
      </w:tr>
      <w:tr w:rsidR="00471CF5" w:rsidRPr="00375F05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5" w:rsidRPr="00375F05" w:rsidRDefault="00471CF5" w:rsidP="00471CF5">
            <w:pPr>
              <w:pStyle w:val="aff3"/>
            </w:pPr>
            <w:r>
              <w:t>Доходы, получаемые в виде арендной платы, а также средства от продажи права на заключение договоров аренды за земли.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5" w:rsidRPr="004A0211" w:rsidRDefault="004A0211" w:rsidP="00471CF5">
            <w:pPr>
              <w:pStyle w:val="aff3"/>
              <w:jc w:val="center"/>
            </w:pPr>
            <w:r w:rsidRPr="004A0211">
              <w:t>7,236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5" w:rsidRPr="004A0211" w:rsidRDefault="004A0211" w:rsidP="000856E8">
            <w:pPr>
              <w:pStyle w:val="aff3"/>
              <w:jc w:val="center"/>
            </w:pPr>
            <w:r w:rsidRPr="004A0211">
              <w:t>26,600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5" w:rsidRPr="00FC0C2C" w:rsidRDefault="00FC0C2C" w:rsidP="005C2598">
            <w:pPr>
              <w:pStyle w:val="aff3"/>
              <w:jc w:val="center"/>
            </w:pPr>
            <w:r w:rsidRPr="00FC0C2C">
              <w:t>+ 19,364</w:t>
            </w:r>
          </w:p>
        </w:tc>
      </w:tr>
      <w:tr w:rsidR="0019018E" w:rsidRPr="00375F05" w:rsidTr="00DB47C8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B63F1" w:rsidRDefault="004A0211" w:rsidP="00571B2F">
            <w:pPr>
              <w:pStyle w:val="aff3"/>
              <w:jc w:val="center"/>
              <w:rPr>
                <w:b/>
              </w:rPr>
            </w:pPr>
            <w:r w:rsidRPr="009B63F1">
              <w:rPr>
                <w:b/>
              </w:rPr>
              <w:t>928,976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B63F1" w:rsidRDefault="00FC0C2C" w:rsidP="00B063D9">
            <w:pPr>
              <w:pStyle w:val="aff3"/>
              <w:jc w:val="center"/>
              <w:rPr>
                <w:b/>
              </w:rPr>
            </w:pPr>
            <w:r>
              <w:rPr>
                <w:b/>
              </w:rPr>
              <w:t>952,23</w:t>
            </w:r>
            <w:r w:rsidR="00B063D9">
              <w:rPr>
                <w:b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C0C2C" w:rsidRDefault="00FC0C2C" w:rsidP="00B063D9">
            <w:pPr>
              <w:pStyle w:val="aff3"/>
              <w:jc w:val="center"/>
              <w:rPr>
                <w:b/>
              </w:rPr>
            </w:pPr>
            <w:r w:rsidRPr="00FC0C2C">
              <w:rPr>
                <w:b/>
              </w:rPr>
              <w:t>+ 23,26</w:t>
            </w:r>
            <w:r w:rsidR="00B063D9">
              <w:rPr>
                <w:b/>
              </w:rPr>
              <w:t>2</w:t>
            </w:r>
          </w:p>
        </w:tc>
      </w:tr>
    </w:tbl>
    <w:p w:rsidR="0019018E" w:rsidRDefault="0019018E" w:rsidP="0019018E">
      <w:pPr>
        <w:pStyle w:val="aff3"/>
      </w:pPr>
    </w:p>
    <w:p w:rsidR="0019018E" w:rsidRPr="00375F05" w:rsidRDefault="0019018E" w:rsidP="0019018E">
      <w:pPr>
        <w:pStyle w:val="aff3"/>
      </w:pPr>
      <w:r w:rsidRPr="00375F05">
        <w:t>Безвозмездные поступления от других бюджетов бюджетной системы Российской Федерации</w:t>
      </w:r>
    </w:p>
    <w:p w:rsidR="0019018E" w:rsidRPr="00375F05" w:rsidRDefault="0019018E" w:rsidP="005270DD">
      <w:pPr>
        <w:pStyle w:val="aff3"/>
        <w:jc w:val="center"/>
      </w:pPr>
      <w:r w:rsidRPr="00375F05">
        <w:t>Динамика доходов безвозмездных поступлений</w:t>
      </w:r>
      <w:r w:rsidR="005270DD">
        <w:t xml:space="preserve"> за 1 </w:t>
      </w:r>
      <w:r w:rsidR="005A0A98">
        <w:t>полугодие</w:t>
      </w:r>
      <w:r w:rsidR="005270DD">
        <w:t xml:space="preserve"> 2024</w:t>
      </w:r>
      <w:r w:rsidRPr="00375F05">
        <w:t xml:space="preserve">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6"/>
        <w:gridCol w:w="1987"/>
      </w:tblGrid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</w:pPr>
            <w:r w:rsidRPr="00AC53D3"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C321A5">
            <w:pPr>
              <w:pStyle w:val="aff3"/>
              <w:jc w:val="center"/>
            </w:pPr>
            <w:r w:rsidRPr="00AC53D3">
              <w:t xml:space="preserve">План </w:t>
            </w:r>
            <w:r w:rsidR="005A0A98">
              <w:t>1 полугодия</w:t>
            </w:r>
            <w:r w:rsidRPr="00AC53D3">
              <w:t>.</w:t>
            </w:r>
          </w:p>
          <w:p w:rsidR="0019018E" w:rsidRPr="00AC53D3" w:rsidRDefault="0019018E" w:rsidP="005270DD">
            <w:pPr>
              <w:pStyle w:val="aff3"/>
              <w:jc w:val="center"/>
            </w:pPr>
            <w:r w:rsidRPr="00AC53D3">
              <w:t>20</w:t>
            </w:r>
            <w:r>
              <w:t>2</w:t>
            </w:r>
            <w:r w:rsidR="005270DD">
              <w:t>4</w:t>
            </w:r>
            <w:r>
              <w:t xml:space="preserve"> </w:t>
            </w:r>
            <w:r w:rsidRPr="00AC53D3"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5A0A98">
            <w:pPr>
              <w:pStyle w:val="aff3"/>
              <w:jc w:val="center"/>
            </w:pPr>
            <w:r w:rsidRPr="00AC53D3">
              <w:t>Факт</w:t>
            </w:r>
            <w:r w:rsidR="005A0A98">
              <w:t>1 полугодия</w:t>
            </w:r>
            <w:r w:rsidRPr="00AC53D3">
              <w:t>. 20</w:t>
            </w:r>
            <w:r>
              <w:t>2</w:t>
            </w:r>
            <w:r w:rsidR="005270DD">
              <w:t>4</w:t>
            </w:r>
            <w:r w:rsidRPr="00AC53D3">
              <w:t>г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b/>
              </w:rPr>
            </w:pPr>
            <w:r w:rsidRPr="00AC53D3">
              <w:rPr>
                <w:b/>
              </w:rPr>
              <w:t xml:space="preserve">Безвозмездные поступления в </w:t>
            </w:r>
            <w:proofErr w:type="spellStart"/>
            <w:r w:rsidRPr="00AC53D3">
              <w:rPr>
                <w:b/>
              </w:rPr>
              <w:t>т.ч</w:t>
            </w:r>
            <w:proofErr w:type="spellEnd"/>
            <w:r w:rsidRPr="00AC53D3">
              <w:rPr>
                <w:b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35379" w:rsidRDefault="00D34B62" w:rsidP="00C321A5">
            <w:pPr>
              <w:pStyle w:val="aff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4 724,497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35379" w:rsidRDefault="00D34B62" w:rsidP="00C321A5">
            <w:pPr>
              <w:pStyle w:val="aff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4 058,456</w:t>
            </w:r>
          </w:p>
        </w:tc>
      </w:tr>
      <w:tr w:rsidR="00E35379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9" w:rsidRDefault="00E35379" w:rsidP="005270DD">
            <w:pPr>
              <w:pStyle w:val="aff3"/>
            </w:pPr>
            <w: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9" w:rsidRPr="004C2207" w:rsidRDefault="00E35379" w:rsidP="00C321A5">
            <w:pPr>
              <w:pStyle w:val="aff3"/>
              <w:jc w:val="center"/>
              <w:rPr>
                <w:color w:val="000000" w:themeColor="text1"/>
              </w:rPr>
            </w:pPr>
          </w:p>
          <w:p w:rsidR="00E35379" w:rsidRPr="004C2207" w:rsidRDefault="00D34B62" w:rsidP="00C321A5">
            <w:pPr>
              <w:pStyle w:val="aff3"/>
              <w:jc w:val="center"/>
              <w:rPr>
                <w:color w:val="000000" w:themeColor="text1"/>
              </w:rPr>
            </w:pPr>
            <w:r w:rsidRPr="004C2207">
              <w:rPr>
                <w:color w:val="000000" w:themeColor="text1"/>
              </w:rPr>
              <w:t>237,837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9" w:rsidRPr="004C2207" w:rsidRDefault="00E35379" w:rsidP="00C321A5">
            <w:pPr>
              <w:pStyle w:val="aff3"/>
              <w:jc w:val="center"/>
              <w:rPr>
                <w:color w:val="000000" w:themeColor="text1"/>
              </w:rPr>
            </w:pPr>
          </w:p>
          <w:p w:rsidR="00E35379" w:rsidRPr="004C2207" w:rsidRDefault="00E35379" w:rsidP="00C321A5">
            <w:pPr>
              <w:pStyle w:val="aff3"/>
              <w:jc w:val="center"/>
              <w:rPr>
                <w:color w:val="000000" w:themeColor="text1"/>
              </w:rPr>
            </w:pPr>
            <w:r w:rsidRPr="004C2207">
              <w:rPr>
                <w:color w:val="000000" w:themeColor="text1"/>
              </w:rPr>
              <w:t>237,837</w:t>
            </w:r>
          </w:p>
        </w:tc>
      </w:tr>
      <w:tr w:rsidR="004C2207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7" w:rsidRDefault="004C2207" w:rsidP="005270DD">
            <w:pPr>
              <w:pStyle w:val="aff3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7" w:rsidRPr="004C2207" w:rsidRDefault="004C2207" w:rsidP="00C321A5">
            <w:pPr>
              <w:pStyle w:val="aff3"/>
              <w:jc w:val="center"/>
              <w:rPr>
                <w:color w:val="000000" w:themeColor="text1"/>
              </w:rPr>
            </w:pPr>
            <w:r w:rsidRPr="004C2207">
              <w:rPr>
                <w:color w:val="000000" w:themeColor="text1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7" w:rsidRPr="004C2207" w:rsidRDefault="004C2207" w:rsidP="00C321A5">
            <w:pPr>
              <w:pStyle w:val="aff3"/>
              <w:jc w:val="center"/>
              <w:rPr>
                <w:color w:val="000000" w:themeColor="text1"/>
              </w:rPr>
            </w:pPr>
            <w:r w:rsidRPr="004C2207">
              <w:rPr>
                <w:color w:val="000000" w:themeColor="text1"/>
              </w:rPr>
              <w:t>1,500</w:t>
            </w:r>
          </w:p>
        </w:tc>
      </w:tr>
      <w:tr w:rsidR="005E50CF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F" w:rsidRPr="00AC53D3" w:rsidRDefault="00AC667D" w:rsidP="005270DD">
            <w:pPr>
              <w:pStyle w:val="aff3"/>
              <w:rPr>
                <w:b/>
              </w:rPr>
            </w:pPr>
            <w:r>
              <w:t>Инициативные платежи ,зачисляемые в бюджеты с/п  (</w:t>
            </w:r>
            <w:r w:rsidR="005270DD">
              <w:t xml:space="preserve">Ремонт памятника ВОВ с. Новопокровка </w:t>
            </w:r>
            <w:r w:rsidR="00B7035F">
              <w:t xml:space="preserve">Томской области, </w:t>
            </w:r>
            <w:proofErr w:type="spellStart"/>
            <w:r w:rsidR="00B7035F">
              <w:t>Кожевниковского</w:t>
            </w:r>
            <w:proofErr w:type="spellEnd"/>
            <w:r w:rsidR="00B7035F">
              <w:t xml:space="preserve"> района,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F" w:rsidRPr="005270DD" w:rsidRDefault="005E50CF" w:rsidP="00C321A5">
            <w:pPr>
              <w:pStyle w:val="aff3"/>
              <w:jc w:val="center"/>
              <w:rPr>
                <w:b/>
                <w:color w:val="FF0000"/>
              </w:rPr>
            </w:pPr>
          </w:p>
          <w:p w:rsidR="00AC667D" w:rsidRPr="005A0A98" w:rsidRDefault="005270DD" w:rsidP="00C321A5">
            <w:pPr>
              <w:pStyle w:val="aff3"/>
              <w:jc w:val="center"/>
            </w:pPr>
            <w:r w:rsidRPr="005A0A98"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F" w:rsidRPr="005270DD" w:rsidRDefault="005E50CF" w:rsidP="00C321A5">
            <w:pPr>
              <w:pStyle w:val="aff3"/>
              <w:jc w:val="center"/>
              <w:rPr>
                <w:b/>
                <w:color w:val="FF0000"/>
              </w:rPr>
            </w:pPr>
          </w:p>
          <w:p w:rsidR="00AC667D" w:rsidRPr="005A0A98" w:rsidRDefault="005270DD" w:rsidP="00C321A5">
            <w:pPr>
              <w:pStyle w:val="aff3"/>
              <w:jc w:val="center"/>
            </w:pPr>
            <w:r w:rsidRPr="005A0A98">
              <w:t>20,951</w:t>
            </w:r>
          </w:p>
        </w:tc>
      </w:tr>
      <w:tr w:rsidR="0019018E" w:rsidRPr="00AC53D3" w:rsidTr="001A3A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5A0A98" w:rsidRDefault="005A0A98" w:rsidP="00C321A5">
            <w:pPr>
              <w:pStyle w:val="aff3"/>
              <w:jc w:val="center"/>
              <w:rPr>
                <w:iCs/>
              </w:rPr>
            </w:pPr>
            <w:r w:rsidRPr="005A0A98">
              <w:rPr>
                <w:iCs/>
              </w:rPr>
              <w:t>1 868,825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5A0A98" w:rsidRDefault="005A0A98" w:rsidP="00C321A5">
            <w:pPr>
              <w:pStyle w:val="aff3"/>
              <w:jc w:val="center"/>
              <w:rPr>
                <w:iCs/>
              </w:rPr>
            </w:pPr>
            <w:r w:rsidRPr="005A0A98">
              <w:rPr>
                <w:iCs/>
              </w:rPr>
              <w:t>1 868,825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5270DD" w:rsidRDefault="0019018E" w:rsidP="00C321A5">
            <w:pPr>
              <w:pStyle w:val="aff3"/>
              <w:jc w:val="center"/>
              <w:rPr>
                <w:iCs/>
                <w:color w:val="FF0000"/>
              </w:rPr>
            </w:pPr>
          </w:p>
          <w:p w:rsidR="0019018E" w:rsidRPr="005A0A98" w:rsidRDefault="005A0A98" w:rsidP="00C321A5">
            <w:pPr>
              <w:pStyle w:val="aff3"/>
              <w:jc w:val="center"/>
              <w:rPr>
                <w:iCs/>
              </w:rPr>
            </w:pPr>
            <w:r w:rsidRPr="005A0A98">
              <w:rPr>
                <w:iCs/>
              </w:rPr>
              <w:t>87,400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E" w:rsidRPr="005270DD" w:rsidRDefault="001A3A9E" w:rsidP="00C321A5">
            <w:pPr>
              <w:pStyle w:val="aff3"/>
              <w:jc w:val="center"/>
              <w:rPr>
                <w:iCs/>
                <w:color w:val="FF0000"/>
              </w:rPr>
            </w:pPr>
          </w:p>
          <w:p w:rsidR="0019018E" w:rsidRPr="005A0A98" w:rsidRDefault="005A0A98" w:rsidP="00C321A5">
            <w:pPr>
              <w:pStyle w:val="aff3"/>
              <w:jc w:val="center"/>
              <w:rPr>
                <w:iCs/>
              </w:rPr>
            </w:pPr>
            <w:r w:rsidRPr="005A0A98">
              <w:rPr>
                <w:iCs/>
              </w:rPr>
              <w:t>87,400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501CA" w:rsidRDefault="00C321A5" w:rsidP="00C321A5">
            <w:pPr>
              <w:pStyle w:val="aff3"/>
            </w:pPr>
            <w:r>
              <w:t>МБТ, передаваемые бюджетам с/п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E" w:rsidRPr="005A0A98" w:rsidRDefault="001A3A9E" w:rsidP="00C321A5">
            <w:pPr>
              <w:pStyle w:val="aff3"/>
              <w:jc w:val="center"/>
              <w:rPr>
                <w:iCs/>
              </w:rPr>
            </w:pPr>
          </w:p>
          <w:p w:rsidR="0019018E" w:rsidRPr="005A0A98" w:rsidRDefault="005A0A98" w:rsidP="00C321A5">
            <w:pPr>
              <w:pStyle w:val="aff3"/>
              <w:jc w:val="center"/>
              <w:rPr>
                <w:iCs/>
              </w:rPr>
            </w:pPr>
            <w:r w:rsidRPr="005A0A98">
              <w:rPr>
                <w:iCs/>
              </w:rPr>
              <w:t>204,395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E" w:rsidRPr="005A0A98" w:rsidRDefault="001A3A9E" w:rsidP="00C321A5">
            <w:pPr>
              <w:pStyle w:val="aff3"/>
              <w:jc w:val="center"/>
              <w:rPr>
                <w:iCs/>
              </w:rPr>
            </w:pPr>
          </w:p>
          <w:p w:rsidR="0019018E" w:rsidRPr="005A0A98" w:rsidRDefault="005270DD" w:rsidP="00C321A5">
            <w:pPr>
              <w:pStyle w:val="aff3"/>
              <w:jc w:val="center"/>
              <w:rPr>
                <w:iCs/>
              </w:rPr>
            </w:pPr>
            <w:r w:rsidRPr="005A0A98">
              <w:rPr>
                <w:iCs/>
              </w:rPr>
              <w:t>204,395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501CA" w:rsidRDefault="0019018E" w:rsidP="00C321A5">
            <w:pPr>
              <w:pStyle w:val="aff3"/>
            </w:pPr>
            <w:r w:rsidRPr="007501CA">
              <w:t xml:space="preserve">Прочие </w:t>
            </w:r>
            <w:r w:rsidR="00C321A5">
              <w:t>МБТ, передаваемые бюджетам с/п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42B52" w:rsidRDefault="005A0A98" w:rsidP="005A0A98">
            <w:pPr>
              <w:pStyle w:val="aff3"/>
              <w:jc w:val="center"/>
              <w:rPr>
                <w:iCs/>
              </w:rPr>
            </w:pPr>
            <w:r>
              <w:rPr>
                <w:iCs/>
              </w:rPr>
              <w:t>2 326,040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35379" w:rsidRDefault="00E35379" w:rsidP="00C321A5">
            <w:pPr>
              <w:pStyle w:val="aff3"/>
              <w:jc w:val="center"/>
              <w:rPr>
                <w:iCs/>
                <w:color w:val="000000" w:themeColor="text1"/>
              </w:rPr>
            </w:pPr>
            <w:r w:rsidRPr="00E35379">
              <w:rPr>
                <w:iCs/>
                <w:color w:val="000000" w:themeColor="text1"/>
              </w:rPr>
              <w:t>1 637,548</w:t>
            </w:r>
          </w:p>
        </w:tc>
      </w:tr>
    </w:tbl>
    <w:p w:rsidR="0019018E" w:rsidRPr="00AC53D3" w:rsidRDefault="0019018E" w:rsidP="0019018E">
      <w:pPr>
        <w:pStyle w:val="aff3"/>
      </w:pPr>
      <w:r w:rsidRPr="00AC53D3">
        <w:t xml:space="preserve">Дотация на поддержку мер обеспечение сбалансированности бюджета поселения составила за 1 </w:t>
      </w:r>
      <w:r w:rsidR="001601BA">
        <w:t>полугодие</w:t>
      </w:r>
      <w:r w:rsidRPr="00AC53D3">
        <w:t xml:space="preserve"> 20</w:t>
      </w:r>
      <w:r>
        <w:t>2</w:t>
      </w:r>
      <w:r w:rsidR="003B18F3">
        <w:t>4</w:t>
      </w:r>
      <w:r>
        <w:t xml:space="preserve"> </w:t>
      </w:r>
      <w:r w:rsidRPr="00AC53D3">
        <w:t xml:space="preserve">года </w:t>
      </w:r>
      <w:r w:rsidR="001601BA" w:rsidRPr="005A0A98">
        <w:rPr>
          <w:iCs/>
        </w:rPr>
        <w:t>1 868,825</w:t>
      </w:r>
      <w:r w:rsidR="001601BA">
        <w:rPr>
          <w:iCs/>
        </w:rPr>
        <w:t xml:space="preserve"> </w:t>
      </w:r>
      <w:r w:rsidRPr="00BD5C3E">
        <w:t>тыс</w:t>
      </w:r>
      <w:r w:rsidRPr="00AC53D3">
        <w:t xml:space="preserve">.  </w:t>
      </w:r>
      <w:proofErr w:type="spellStart"/>
      <w:r w:rsidRPr="00AC53D3">
        <w:t>руб</w:t>
      </w:r>
      <w:proofErr w:type="spellEnd"/>
      <w:r w:rsidRPr="00AC53D3">
        <w:t>, профинансировано</w:t>
      </w:r>
      <w:r w:rsidR="000A14EF">
        <w:t xml:space="preserve"> </w:t>
      </w:r>
      <w:r w:rsidR="001601BA" w:rsidRPr="005A0A98">
        <w:rPr>
          <w:iCs/>
        </w:rPr>
        <w:t>1 868,825</w:t>
      </w:r>
      <w:r w:rsidR="001601BA">
        <w:rPr>
          <w:iCs/>
        </w:rPr>
        <w:t xml:space="preserve">тыс. </w:t>
      </w:r>
      <w:r w:rsidRPr="00AC53D3">
        <w:t xml:space="preserve"> руб</w:t>
      </w:r>
      <w:r w:rsidR="001601BA">
        <w:t>.</w:t>
      </w:r>
      <w:r w:rsidRPr="00AC53D3">
        <w:t xml:space="preserve"> (</w:t>
      </w:r>
      <w:r w:rsidR="001601BA">
        <w:t>100</w:t>
      </w:r>
      <w:r w:rsidR="00A63EA7">
        <w:t xml:space="preserve"> </w:t>
      </w:r>
      <w:r w:rsidRPr="00AC53D3">
        <w:t>%).</w:t>
      </w:r>
      <w:r w:rsidR="00AC667D">
        <w:t xml:space="preserve"> </w:t>
      </w:r>
    </w:p>
    <w:p w:rsidR="0019018E" w:rsidRPr="00AC53D3" w:rsidRDefault="0019018E" w:rsidP="0019018E">
      <w:pPr>
        <w:pStyle w:val="aff3"/>
      </w:pPr>
      <w:r w:rsidRPr="006B5B00">
        <w:rPr>
          <w:noProof/>
        </w:rPr>
        <w:lastRenderedPageBreak/>
        <w:drawing>
          <wp:inline distT="0" distB="0" distL="0" distR="0">
            <wp:extent cx="5772150" cy="216217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018E" w:rsidRPr="00AC53D3" w:rsidRDefault="0019018E" w:rsidP="0019018E">
      <w:pPr>
        <w:pStyle w:val="aff3"/>
      </w:pPr>
    </w:p>
    <w:p w:rsidR="0019018E" w:rsidRPr="00AC53D3" w:rsidRDefault="0019018E" w:rsidP="0019018E">
      <w:pPr>
        <w:pStyle w:val="aff3"/>
        <w:spacing w:line="276" w:lineRule="auto"/>
        <w:jc w:val="both"/>
      </w:pPr>
      <w:r w:rsidRPr="00AC53D3">
        <w:t xml:space="preserve">Структура доходов говорит </w:t>
      </w:r>
      <w:proofErr w:type="gramStart"/>
      <w:r w:rsidRPr="00AC53D3">
        <w:t>о большей доли</w:t>
      </w:r>
      <w:proofErr w:type="gramEnd"/>
      <w:r w:rsidRPr="00AC53D3">
        <w:t xml:space="preserve"> финансовой помощи в доходах из выше стоящих бюджетов.</w:t>
      </w:r>
    </w:p>
    <w:p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Муниципальный внутренний долг</w:t>
      </w:r>
    </w:p>
    <w:p w:rsidR="0019018E" w:rsidRDefault="0019018E" w:rsidP="00805054">
      <w:pPr>
        <w:pStyle w:val="aff3"/>
        <w:spacing w:line="276" w:lineRule="auto"/>
        <w:ind w:firstLine="708"/>
        <w:jc w:val="both"/>
      </w:pPr>
      <w:r w:rsidRPr="00AC53D3">
        <w:t xml:space="preserve">Предельный объем муниципального долга поселения на 1 </w:t>
      </w:r>
      <w:r w:rsidR="00E06CE7">
        <w:t>полугодие</w:t>
      </w:r>
      <w:r w:rsidRPr="00AC53D3">
        <w:t xml:space="preserve"> 20</w:t>
      </w:r>
      <w:r>
        <w:t>2</w:t>
      </w:r>
      <w:r w:rsidR="00802D4C">
        <w:t>4</w:t>
      </w:r>
      <w:r w:rsidRPr="00AC53D3">
        <w:t xml:space="preserve"> года установлен в сумме ноль рублей, в том числе муниципальные гарантии ноль. </w:t>
      </w:r>
    </w:p>
    <w:p w:rsidR="00805054" w:rsidRPr="00805054" w:rsidRDefault="00805054" w:rsidP="00805054">
      <w:pPr>
        <w:pStyle w:val="aff3"/>
        <w:spacing w:line="276" w:lineRule="auto"/>
        <w:ind w:firstLine="708"/>
        <w:jc w:val="both"/>
      </w:pPr>
    </w:p>
    <w:p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Дефицит (Профицит)</w:t>
      </w: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 xml:space="preserve">Муниципальное образование </w:t>
      </w:r>
      <w:r w:rsidR="00B36151">
        <w:t>Новопокровского</w:t>
      </w:r>
      <w:r w:rsidRPr="00AC53D3"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 xml:space="preserve">Фактически, в ходе исполнения бюджета поселения на 01 </w:t>
      </w:r>
      <w:r w:rsidR="009E19D3">
        <w:t>июля</w:t>
      </w:r>
      <w:r w:rsidRPr="00AC53D3">
        <w:t xml:space="preserve"> 20</w:t>
      </w:r>
      <w:r>
        <w:t>2</w:t>
      </w:r>
      <w:r w:rsidR="007B29B7">
        <w:t>4</w:t>
      </w:r>
      <w:r w:rsidRPr="00AC53D3">
        <w:t xml:space="preserve"> года сложился </w:t>
      </w:r>
      <w:r w:rsidR="009E19D3">
        <w:t>п</w:t>
      </w:r>
      <w:r w:rsidR="00A63EA7">
        <w:t>рофицит</w:t>
      </w:r>
      <w:r w:rsidRPr="00AC53D3">
        <w:t xml:space="preserve"> в сумме </w:t>
      </w:r>
      <w:r w:rsidR="009E19D3" w:rsidRPr="009E19D3">
        <w:rPr>
          <w:color w:val="000000" w:themeColor="text1"/>
        </w:rPr>
        <w:t>214,535</w:t>
      </w:r>
      <w:r w:rsidR="0063121D">
        <w:t xml:space="preserve"> </w:t>
      </w:r>
      <w:r w:rsidRPr="00AC53D3">
        <w:t>тыс. рублей.</w:t>
      </w:r>
    </w:p>
    <w:p w:rsidR="0019018E" w:rsidRPr="000507AC" w:rsidRDefault="0019018E" w:rsidP="0019018E">
      <w:pPr>
        <w:pStyle w:val="aff3"/>
        <w:jc w:val="center"/>
        <w:rPr>
          <w:b/>
        </w:rPr>
      </w:pPr>
    </w:p>
    <w:p w:rsidR="0019018E" w:rsidRDefault="00805054" w:rsidP="0019018E">
      <w:pPr>
        <w:pStyle w:val="aff3"/>
        <w:jc w:val="center"/>
        <w:rPr>
          <w:b/>
        </w:rPr>
      </w:pPr>
      <w:r>
        <w:rPr>
          <w:b/>
        </w:rPr>
        <w:t xml:space="preserve">Расходы бюджета </w:t>
      </w:r>
      <w:r w:rsidR="00951F0E">
        <w:rPr>
          <w:b/>
        </w:rPr>
        <w:t>Новопокровского</w:t>
      </w:r>
      <w:r w:rsidR="0019018E" w:rsidRPr="000507AC">
        <w:rPr>
          <w:b/>
        </w:rPr>
        <w:t xml:space="preserve"> сельского поселения</w:t>
      </w:r>
    </w:p>
    <w:p w:rsidR="0019018E" w:rsidRPr="000507AC" w:rsidRDefault="0019018E" w:rsidP="0019018E">
      <w:pPr>
        <w:pStyle w:val="aff3"/>
        <w:jc w:val="center"/>
        <w:rPr>
          <w:b/>
        </w:rPr>
      </w:pP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 xml:space="preserve">Расходы бюджета поселения за 1 </w:t>
      </w:r>
      <w:proofErr w:type="gramStart"/>
      <w:r w:rsidR="00C86D3F">
        <w:t>полугодие</w:t>
      </w:r>
      <w:r w:rsidR="00417D71">
        <w:t xml:space="preserve"> </w:t>
      </w:r>
      <w:r w:rsidRPr="00AC53D3">
        <w:t xml:space="preserve"> 20</w:t>
      </w:r>
      <w:r>
        <w:t>2</w:t>
      </w:r>
      <w:r w:rsidR="00D91CEB">
        <w:t>4</w:t>
      </w:r>
      <w:proofErr w:type="gramEnd"/>
      <w:r w:rsidRPr="00AC53D3">
        <w:t xml:space="preserve"> года составляют при плане </w:t>
      </w:r>
      <w:r w:rsidR="005E4D10" w:rsidRPr="005E4D10">
        <w:t>6 804,829</w:t>
      </w:r>
      <w:r w:rsidRPr="00AC53D3">
        <w:t xml:space="preserve"> тыс. рублей исполнено </w:t>
      </w:r>
      <w:r w:rsidR="005E4D10" w:rsidRPr="005E4D10">
        <w:t>4 796,159</w:t>
      </w:r>
      <w:r w:rsidR="00A40861" w:rsidRPr="00AC53D3">
        <w:t xml:space="preserve"> </w:t>
      </w:r>
      <w:r w:rsidRPr="00AC53D3">
        <w:t xml:space="preserve">тыс. рублей, что составляет </w:t>
      </w:r>
      <w:r w:rsidR="005E4D10" w:rsidRPr="005E4D10">
        <w:t>49</w:t>
      </w:r>
      <w:r w:rsidR="0049125B">
        <w:t xml:space="preserve"> </w:t>
      </w:r>
      <w:r w:rsidRPr="00AC53D3">
        <w:t>%.</w:t>
      </w:r>
    </w:p>
    <w:p w:rsidR="0019018E" w:rsidRPr="00AC53D3" w:rsidRDefault="0019018E" w:rsidP="0019018E">
      <w:pPr>
        <w:pStyle w:val="aff3"/>
        <w:spacing w:line="276" w:lineRule="auto"/>
        <w:jc w:val="both"/>
      </w:pPr>
      <w:r w:rsidRPr="00AC53D3">
        <w:tab/>
        <w:t>Структура расходов поселения, а также анализ исполнения расходов за</w:t>
      </w:r>
      <w:r w:rsidR="00D84222">
        <w:t xml:space="preserve"> 1 </w:t>
      </w:r>
      <w:proofErr w:type="gramStart"/>
      <w:r w:rsidR="00223019">
        <w:t>по</w:t>
      </w:r>
      <w:r w:rsidR="00FF438C">
        <w:t>л</w:t>
      </w:r>
      <w:r w:rsidR="00223019">
        <w:t>угодие</w:t>
      </w:r>
      <w:r w:rsidR="00D84222">
        <w:t xml:space="preserve"> </w:t>
      </w:r>
      <w:r w:rsidRPr="00AC53D3">
        <w:t xml:space="preserve"> 20</w:t>
      </w:r>
      <w:r>
        <w:t>2</w:t>
      </w:r>
      <w:r w:rsidR="00D84222">
        <w:t>4</w:t>
      </w:r>
      <w:proofErr w:type="gramEnd"/>
      <w:r w:rsidRPr="00AC53D3">
        <w:t xml:space="preserve"> год представлены в следующей таблице </w:t>
      </w:r>
    </w:p>
    <w:p w:rsidR="0019018E" w:rsidRPr="00AC53D3" w:rsidRDefault="0019018E" w:rsidP="0019018E">
      <w:pPr>
        <w:pStyle w:val="aff3"/>
      </w:pPr>
      <w:r w:rsidRPr="00AC53D3"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513"/>
        <w:gridCol w:w="1497"/>
        <w:gridCol w:w="1622"/>
        <w:gridCol w:w="1808"/>
      </w:tblGrid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План</w:t>
            </w:r>
          </w:p>
          <w:p w:rsidR="0019018E" w:rsidRPr="00950E14" w:rsidRDefault="00EB1648" w:rsidP="00223019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223019">
              <w:rPr>
                <w:sz w:val="20"/>
              </w:rPr>
              <w:t>полугодия</w:t>
            </w:r>
            <w:r>
              <w:rPr>
                <w:sz w:val="20"/>
              </w:rPr>
              <w:t xml:space="preserve"> 202</w:t>
            </w:r>
            <w:r w:rsidR="00D91CEB">
              <w:rPr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Факт</w:t>
            </w:r>
          </w:p>
          <w:p w:rsidR="0019018E" w:rsidRPr="00950E14" w:rsidRDefault="00EB1648" w:rsidP="00223019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223019">
              <w:rPr>
                <w:sz w:val="20"/>
              </w:rPr>
              <w:t>полугодия</w:t>
            </w:r>
            <w:r>
              <w:rPr>
                <w:sz w:val="20"/>
              </w:rPr>
              <w:t xml:space="preserve"> 202</w:t>
            </w:r>
            <w:r w:rsidR="00D91CEB">
              <w:rPr>
                <w:sz w:val="20"/>
              </w:rPr>
              <w:t>4</w:t>
            </w:r>
            <w:r w:rsidR="0019018E" w:rsidRPr="00950E14">
              <w:rPr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223019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Исполнение на 01.0</w:t>
            </w:r>
            <w:r w:rsidR="00223019">
              <w:rPr>
                <w:sz w:val="20"/>
              </w:rPr>
              <w:t>7</w:t>
            </w:r>
            <w:r w:rsidRPr="00950E14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D91CEB">
              <w:rPr>
                <w:sz w:val="20"/>
              </w:rPr>
              <w:t>4</w:t>
            </w:r>
            <w:r w:rsidRPr="00950E14">
              <w:rPr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Доля в общем объеме, %</w:t>
            </w:r>
          </w:p>
        </w:tc>
      </w:tr>
      <w:tr w:rsidR="0019018E" w:rsidRPr="00AC53D3" w:rsidTr="00B87F1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</w:p>
        </w:tc>
      </w:tr>
      <w:tr w:rsidR="0019018E" w:rsidRPr="00AC53D3" w:rsidTr="00B87F1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980FA1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3 055,469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E1601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2 575,130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26BC6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826BC6" w:rsidRDefault="00826BC6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53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87,400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2923B7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68,380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26BC6" w:rsidP="000A14EF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19018E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1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33795A" w:rsidP="0033795A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33795A" w:rsidP="000A14EF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26BC6" w:rsidP="00826BC6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</w:t>
            </w:r>
            <w:r w:rsidR="00DB77B8">
              <w:rPr>
                <w:sz w:val="20"/>
              </w:rPr>
              <w:t xml:space="preserve"> </w:t>
            </w:r>
            <w:r w:rsidRPr="00AC53D3">
              <w:rPr>
                <w:sz w:val="20"/>
              </w:rPr>
              <w:t xml:space="preserve">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980FA1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2 281,236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DB77B8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1 278,000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826BC6" w:rsidRDefault="00826BC6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26BC6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26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590,827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280,519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26BC6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77981" w:rsidP="0049125B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5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33795A" w:rsidP="000A14EF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A6544" w:rsidRDefault="0019018E" w:rsidP="00955855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578,027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561,130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826BC6" w:rsidP="00826BC6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826BC6" w:rsidRDefault="00B87F1F" w:rsidP="00877981">
            <w:pPr>
              <w:pStyle w:val="aff3"/>
              <w:jc w:val="center"/>
              <w:rPr>
                <w:sz w:val="20"/>
              </w:rPr>
            </w:pPr>
            <w:r w:rsidRPr="00826BC6">
              <w:rPr>
                <w:sz w:val="20"/>
              </w:rPr>
              <w:t>1</w:t>
            </w:r>
            <w:r w:rsidR="00877981" w:rsidRPr="00826BC6">
              <w:rPr>
                <w:sz w:val="20"/>
              </w:rPr>
              <w:t>1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33795A" w:rsidP="000A14EF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A6544" w:rsidRDefault="0019018E" w:rsidP="00955855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lastRenderedPageBreak/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656E28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10,000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A6544" w:rsidRDefault="00DB77B8" w:rsidP="0049125B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3944B4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3944B4">
              <w:rPr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19018E" w:rsidRPr="003944B4" w:rsidRDefault="0019018E" w:rsidP="00DB47C8">
            <w:pPr>
              <w:pStyle w:val="aff3"/>
              <w:rPr>
                <w:sz w:val="20"/>
              </w:rPr>
            </w:pPr>
            <w:r w:rsidRPr="003944B4">
              <w:rPr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656E28" w:rsidP="0049125B">
            <w:pPr>
              <w:pStyle w:val="aff3"/>
              <w:jc w:val="center"/>
              <w:rPr>
                <w:sz w:val="20"/>
              </w:rPr>
            </w:pPr>
            <w:r w:rsidRPr="0033795A">
              <w:rPr>
                <w:sz w:val="20"/>
              </w:rPr>
              <w:t>9,870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795A" w:rsidRDefault="0033795A" w:rsidP="0049125B">
            <w:pPr>
              <w:pStyle w:val="aff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6 804,829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72352" w:rsidRDefault="00972352" w:rsidP="0049125B">
            <w:pPr>
              <w:pStyle w:val="aff3"/>
              <w:jc w:val="center"/>
              <w:rPr>
                <w:b/>
                <w:sz w:val="20"/>
              </w:rPr>
            </w:pPr>
            <w:r w:rsidRPr="00972352">
              <w:rPr>
                <w:b/>
                <w:sz w:val="20"/>
              </w:rPr>
              <w:t>4 796,15</w:t>
            </w:r>
            <w:r w:rsidR="00826BC6">
              <w:rPr>
                <w:b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72352" w:rsidRDefault="00972352" w:rsidP="00DB77B8">
            <w:pPr>
              <w:pStyle w:val="aff3"/>
              <w:jc w:val="center"/>
              <w:rPr>
                <w:b/>
                <w:sz w:val="20"/>
              </w:rPr>
            </w:pPr>
            <w:r w:rsidRPr="00972352">
              <w:rPr>
                <w:b/>
                <w:sz w:val="20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</w:p>
        </w:tc>
      </w:tr>
    </w:tbl>
    <w:p w:rsidR="0019018E" w:rsidRDefault="0019018E" w:rsidP="0019018E">
      <w:pPr>
        <w:jc w:val="center"/>
        <w:rPr>
          <w:b/>
          <w:bCs/>
          <w:color w:val="000000"/>
        </w:rPr>
      </w:pPr>
    </w:p>
    <w:p w:rsidR="0019018E" w:rsidRDefault="0019018E" w:rsidP="00805054">
      <w:pPr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D84222" w:rsidRDefault="00D84222" w:rsidP="0019018E">
      <w:pPr>
        <w:jc w:val="center"/>
        <w:rPr>
          <w:b/>
          <w:bCs/>
          <w:color w:val="000000"/>
        </w:rPr>
      </w:pPr>
    </w:p>
    <w:p w:rsidR="0019018E" w:rsidRPr="00934047" w:rsidRDefault="0019018E" w:rsidP="0019018E">
      <w:pPr>
        <w:jc w:val="center"/>
      </w:pPr>
      <w:r w:rsidRPr="00934047">
        <w:rPr>
          <w:b/>
          <w:bCs/>
          <w:color w:val="000000"/>
        </w:rPr>
        <w:t>Структура расходов бюджета поселения на 01.0</w:t>
      </w:r>
      <w:r w:rsidR="00DA37D1">
        <w:rPr>
          <w:b/>
          <w:bCs/>
          <w:color w:val="000000"/>
        </w:rPr>
        <w:t>7</w:t>
      </w:r>
      <w:r w:rsidRPr="00934047">
        <w:rPr>
          <w:b/>
          <w:bCs/>
          <w:color w:val="000000"/>
        </w:rPr>
        <w:t>.20</w:t>
      </w:r>
      <w:r>
        <w:rPr>
          <w:b/>
          <w:bCs/>
          <w:color w:val="000000"/>
        </w:rPr>
        <w:t>2</w:t>
      </w:r>
      <w:r w:rsidR="00773F6B">
        <w:rPr>
          <w:b/>
          <w:bCs/>
          <w:color w:val="000000"/>
        </w:rPr>
        <w:t>4</w:t>
      </w:r>
    </w:p>
    <w:p w:rsidR="009C6675" w:rsidRDefault="0019018E" w:rsidP="009C6675">
      <w:pPr>
        <w:jc w:val="center"/>
      </w:pPr>
      <w:r w:rsidRPr="000507AC">
        <w:rPr>
          <w:noProof/>
        </w:rPr>
        <w:drawing>
          <wp:inline distT="0" distB="0" distL="0" distR="0">
            <wp:extent cx="5940425" cy="261859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6675" w:rsidRDefault="009C6675" w:rsidP="009C6675">
      <w:pPr>
        <w:jc w:val="center"/>
      </w:pPr>
    </w:p>
    <w:p w:rsidR="0019018E" w:rsidRPr="00B360DD" w:rsidRDefault="0019018E" w:rsidP="009C6675">
      <w:pPr>
        <w:jc w:val="center"/>
      </w:pPr>
      <w:r w:rsidRPr="00F74A53">
        <w:rPr>
          <w:b/>
        </w:rPr>
        <w:t>Расходы по разделу 100 «Общегосударственные вопросы</w:t>
      </w:r>
      <w:r w:rsidRPr="00B360DD">
        <w:rPr>
          <w:b/>
          <w:i/>
        </w:rPr>
        <w:t>»</w:t>
      </w:r>
      <w:r w:rsidRPr="00B360DD">
        <w:t xml:space="preserve"> </w:t>
      </w:r>
      <w:proofErr w:type="gramStart"/>
      <w:r w:rsidRPr="00B360DD">
        <w:t xml:space="preserve">составляют </w:t>
      </w:r>
      <w:r w:rsidR="00DA37D1">
        <w:t xml:space="preserve"> 2</w:t>
      </w:r>
      <w:proofErr w:type="gramEnd"/>
      <w:r w:rsidR="00DA37D1">
        <w:t> 511,410</w:t>
      </w:r>
      <w:r w:rsidRPr="009C6675">
        <w:t>тыс</w:t>
      </w:r>
      <w:r w:rsidRPr="00B360DD">
        <w:t xml:space="preserve">. рублей, при плане </w:t>
      </w:r>
      <w:r w:rsidR="00DA37D1">
        <w:t xml:space="preserve">2 985,969 </w:t>
      </w:r>
      <w:r w:rsidRPr="009C6675">
        <w:t>тыс</w:t>
      </w:r>
      <w:r w:rsidRPr="00FD6DD1">
        <w:t xml:space="preserve">. рублей план выполнен на </w:t>
      </w:r>
      <w:r w:rsidR="00DA37D1">
        <w:t>84</w:t>
      </w:r>
      <w:r w:rsidRPr="00FD6DD1">
        <w:t xml:space="preserve"> %.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B87F1F" w:rsidRDefault="0019018E" w:rsidP="0019018E">
      <w:pPr>
        <w:pStyle w:val="aff3"/>
        <w:spacing w:line="276" w:lineRule="auto"/>
        <w:jc w:val="both"/>
      </w:pPr>
      <w:r w:rsidRPr="00B87F1F">
        <w:t>Расходы по подразделу 0104 «Функционирование местных администраций»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оставляют </w:t>
      </w:r>
      <w:r w:rsidR="00DA37D1">
        <w:t>2 511,410</w:t>
      </w:r>
      <w:r w:rsidR="00DA37D1" w:rsidRPr="00FD6DD1">
        <w:t xml:space="preserve"> </w:t>
      </w:r>
      <w:r w:rsidRPr="00FD6DD1">
        <w:t xml:space="preserve">тыс. рублей при плане </w:t>
      </w:r>
      <w:r w:rsidR="00DA37D1">
        <w:t xml:space="preserve">2 985,969 </w:t>
      </w:r>
      <w:r w:rsidRPr="009C6675">
        <w:t>тыс</w:t>
      </w:r>
      <w:r>
        <w:t xml:space="preserve">. рублей, что составляет </w:t>
      </w:r>
      <w:r w:rsidR="00DA37D1" w:rsidRPr="00DA37D1">
        <w:t>84</w:t>
      </w:r>
      <w:r w:rsidR="00B87F1F">
        <w:t xml:space="preserve"> </w:t>
      </w:r>
      <w:r>
        <w:t>%</w:t>
      </w:r>
      <w:r w:rsidRPr="00934047">
        <w:t>, в том числе: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>- расходы на заработную плату</w:t>
      </w:r>
      <w:r w:rsidR="00D428E8">
        <w:t xml:space="preserve"> и отчисления в фонды</w:t>
      </w:r>
      <w:r w:rsidRPr="00934047">
        <w:t xml:space="preserve"> </w:t>
      </w:r>
      <w:r w:rsidRPr="00FD6DD1">
        <w:t xml:space="preserve">– </w:t>
      </w:r>
      <w:r w:rsidR="00DA37D1" w:rsidRPr="00DA37D1">
        <w:t>1 947,135</w:t>
      </w:r>
      <w:r w:rsidR="00D428E8" w:rsidRPr="00190404">
        <w:t xml:space="preserve"> </w:t>
      </w:r>
      <w:r w:rsidRPr="00190404">
        <w:t>тыс</w:t>
      </w:r>
      <w:r w:rsidRPr="00934047">
        <w:t>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за услуги связи </w:t>
      </w:r>
      <w:r w:rsidR="00D428E8">
        <w:t>–</w:t>
      </w:r>
      <w:r w:rsidRPr="00934047">
        <w:t xml:space="preserve"> </w:t>
      </w:r>
      <w:r w:rsidR="00DA37D1" w:rsidRPr="00DA37D1">
        <w:t>36,870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коммунальные услуги (за водоснабжение, отопление, электроэнергию) составило </w:t>
      </w:r>
      <w:r w:rsidRPr="00FD6DD1">
        <w:t xml:space="preserve">– </w:t>
      </w:r>
      <w:r w:rsidR="001D5C58" w:rsidRPr="001D5C58">
        <w:t>229,755</w:t>
      </w:r>
      <w:r w:rsidRPr="00934047"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прочие работы, услуги составило </w:t>
      </w:r>
      <w:r w:rsidR="00D428E8">
        <w:t>–</w:t>
      </w:r>
      <w:r w:rsidRPr="00934047">
        <w:t xml:space="preserve"> </w:t>
      </w:r>
      <w:r w:rsidR="001D5C58" w:rsidRPr="001D5C58">
        <w:t>166,427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 xml:space="preserve">- уплата имущественного налога – </w:t>
      </w:r>
      <w:r w:rsidR="00B371A1">
        <w:t>0,00</w:t>
      </w:r>
      <w:r w:rsidRPr="001162C1">
        <w:t xml:space="preserve"> </w:t>
      </w:r>
      <w:r w:rsidRPr="00934047">
        <w:t>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(транспортный налог) </w:t>
      </w:r>
      <w:r w:rsidRPr="00934047">
        <w:t xml:space="preserve">– </w:t>
      </w:r>
      <w:r w:rsidR="001D5C58" w:rsidRPr="001D5C58">
        <w:t>2,505</w:t>
      </w:r>
      <w:r>
        <w:t xml:space="preserve"> </w:t>
      </w:r>
      <w:r w:rsidRPr="00934047">
        <w:t>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(уплата </w:t>
      </w:r>
      <w:r w:rsidR="005F318E">
        <w:t>НДС</w:t>
      </w:r>
      <w:r>
        <w:t xml:space="preserve">) </w:t>
      </w:r>
      <w:r w:rsidRPr="00934047">
        <w:t xml:space="preserve">– </w:t>
      </w:r>
      <w:r w:rsidR="00507516" w:rsidRPr="00FD6DD1">
        <w:t>0,00</w:t>
      </w:r>
      <w:r>
        <w:t xml:space="preserve"> </w:t>
      </w:r>
      <w:r w:rsidRPr="00934047">
        <w:t>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приобретение хозяйственных товаров, ГСМ, канцелярских товаров израсходовано – </w:t>
      </w:r>
      <w:r w:rsidR="001D5C58" w:rsidRPr="001D5C58">
        <w:t>108,509</w:t>
      </w:r>
      <w:r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t xml:space="preserve">- расходы на страхование автомобилей </w:t>
      </w:r>
      <w:proofErr w:type="gramStart"/>
      <w:r>
        <w:t xml:space="preserve">составили </w:t>
      </w:r>
      <w:r w:rsidR="00D428E8">
        <w:t xml:space="preserve"> -</w:t>
      </w:r>
      <w:proofErr w:type="gramEnd"/>
      <w:r w:rsidR="00D428E8">
        <w:t xml:space="preserve"> </w:t>
      </w:r>
      <w:r w:rsidR="00B371A1" w:rsidRPr="001D5C58">
        <w:t>9,209</w:t>
      </w:r>
      <w:r>
        <w:t xml:space="preserve"> тыс. рублей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 xml:space="preserve">- расходы на содержание имущества составили </w:t>
      </w:r>
      <w:r w:rsidR="00D428E8">
        <w:t xml:space="preserve">– </w:t>
      </w:r>
      <w:r w:rsidR="001D5C58">
        <w:t>11,000</w:t>
      </w:r>
      <w:r>
        <w:t xml:space="preserve"> тыс. рублей.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D428E8" w:rsidRDefault="0019018E" w:rsidP="0019018E">
      <w:pPr>
        <w:pStyle w:val="aff3"/>
        <w:spacing w:line="276" w:lineRule="auto"/>
        <w:jc w:val="both"/>
      </w:pPr>
      <w:r w:rsidRPr="00D428E8">
        <w:rPr>
          <w:bCs/>
          <w:iCs/>
        </w:rPr>
        <w:lastRenderedPageBreak/>
        <w:t>Расходы по подразделу 0111 «Резервные Фонды</w:t>
      </w:r>
      <w:r w:rsidRPr="00D428E8">
        <w:t xml:space="preserve">» на 1 </w:t>
      </w:r>
      <w:r w:rsidR="00190E98">
        <w:t>полугодие</w:t>
      </w:r>
      <w:r w:rsidRPr="00D428E8">
        <w:t xml:space="preserve"> 202</w:t>
      </w:r>
      <w:r w:rsidR="00007107">
        <w:t>4</w:t>
      </w:r>
      <w:r w:rsidRPr="00D428E8">
        <w:t xml:space="preserve"> года планировались</w:t>
      </w:r>
      <w:r w:rsidR="00190E98">
        <w:t xml:space="preserve"> -5,000 тыс. руб.  расходов не было</w:t>
      </w:r>
      <w:r w:rsidRPr="00D428E8">
        <w:t>.</w:t>
      </w:r>
    </w:p>
    <w:p w:rsidR="0019018E" w:rsidRPr="00351015" w:rsidRDefault="0019018E" w:rsidP="0019018E">
      <w:pPr>
        <w:pStyle w:val="aff3"/>
        <w:spacing w:line="276" w:lineRule="auto"/>
        <w:jc w:val="both"/>
      </w:pPr>
      <w:r w:rsidRPr="00D428E8">
        <w:t xml:space="preserve">Расходы по подразделу 0113 «Другие общегосударственные вопросы» на 1 </w:t>
      </w:r>
      <w:r w:rsidR="00190E98">
        <w:t xml:space="preserve">полугодие </w:t>
      </w:r>
      <w:r w:rsidRPr="00D428E8">
        <w:t>202</w:t>
      </w:r>
      <w:r w:rsidR="00007107">
        <w:t>4</w:t>
      </w:r>
      <w:r w:rsidRPr="00D428E8">
        <w:t xml:space="preserve"> года</w:t>
      </w:r>
      <w:r w:rsidRPr="00934047">
        <w:t xml:space="preserve"> составляют </w:t>
      </w:r>
      <w:r w:rsidR="00007107" w:rsidRPr="00007107">
        <w:rPr>
          <w:color w:val="FF0000"/>
        </w:rPr>
        <w:t>63,720</w:t>
      </w:r>
      <w:r w:rsidRPr="00FD6DD1">
        <w:t xml:space="preserve"> тыс. рублей при плане </w:t>
      </w:r>
      <w:r w:rsidR="00007107" w:rsidRPr="00351015">
        <w:t>64,500</w:t>
      </w:r>
      <w:r w:rsidRPr="00351015">
        <w:t xml:space="preserve"> тыс. рублей, что составляет </w:t>
      </w:r>
      <w:r w:rsidR="00007107" w:rsidRPr="00351015">
        <w:t>98</w:t>
      </w:r>
      <w:r w:rsidR="00D428E8" w:rsidRPr="00351015">
        <w:t xml:space="preserve"> </w:t>
      </w:r>
      <w:proofErr w:type="gramStart"/>
      <w:r w:rsidRPr="00351015">
        <w:t>% ,</w:t>
      </w:r>
      <w:proofErr w:type="gramEnd"/>
      <w:r w:rsidRPr="00351015">
        <w:t xml:space="preserve"> в том числе:</w:t>
      </w:r>
    </w:p>
    <w:p w:rsidR="0019018E" w:rsidRPr="00351015" w:rsidRDefault="0019018E" w:rsidP="0019018E">
      <w:pPr>
        <w:pStyle w:val="aff3"/>
        <w:spacing w:line="276" w:lineRule="auto"/>
        <w:jc w:val="both"/>
      </w:pPr>
      <w:r w:rsidRPr="00351015">
        <w:t>- взнос в Ассоциацию муниципальных образований</w:t>
      </w:r>
      <w:r w:rsidR="0099712B" w:rsidRPr="00351015">
        <w:t xml:space="preserve"> Томской области</w:t>
      </w:r>
      <w:r w:rsidRPr="00351015">
        <w:t xml:space="preserve"> – </w:t>
      </w:r>
      <w:r w:rsidR="00E57B20" w:rsidRPr="00351015">
        <w:t>9,</w:t>
      </w:r>
      <w:r w:rsidR="0099712B" w:rsidRPr="00351015">
        <w:t>656</w:t>
      </w:r>
      <w:r w:rsidRPr="00351015">
        <w:t xml:space="preserve"> тыс. рублей</w:t>
      </w:r>
      <w:r w:rsidR="0099712B" w:rsidRPr="00351015">
        <w:t>.</w:t>
      </w:r>
    </w:p>
    <w:p w:rsidR="0099712B" w:rsidRPr="00351015" w:rsidRDefault="0099712B" w:rsidP="0019018E">
      <w:pPr>
        <w:pStyle w:val="aff3"/>
        <w:spacing w:line="276" w:lineRule="auto"/>
        <w:jc w:val="both"/>
      </w:pPr>
      <w:r w:rsidRPr="00351015">
        <w:t xml:space="preserve">- административный штраф </w:t>
      </w:r>
      <w:proofErr w:type="gramStart"/>
      <w:r w:rsidRPr="00351015">
        <w:t>( за</w:t>
      </w:r>
      <w:proofErr w:type="gramEnd"/>
      <w:r w:rsidRPr="00351015">
        <w:t xml:space="preserve"> контейнерные площадки)-50,000 тыс. рублей.</w:t>
      </w:r>
    </w:p>
    <w:p w:rsidR="0099712B" w:rsidRPr="00351015" w:rsidRDefault="0099712B" w:rsidP="0019018E">
      <w:pPr>
        <w:pStyle w:val="aff3"/>
        <w:spacing w:line="276" w:lineRule="auto"/>
        <w:jc w:val="both"/>
      </w:pPr>
      <w:r w:rsidRPr="00351015">
        <w:t>- оплата неустойки по решению суда – 2,064 тыс. рублей</w:t>
      </w:r>
    </w:p>
    <w:p w:rsidR="0099712B" w:rsidRPr="00351015" w:rsidRDefault="0099712B" w:rsidP="0019018E">
      <w:pPr>
        <w:pStyle w:val="aff3"/>
        <w:spacing w:line="276" w:lineRule="auto"/>
        <w:jc w:val="both"/>
      </w:pPr>
      <w:r w:rsidRPr="00351015">
        <w:t xml:space="preserve">- оплата гос. пошлины – 2,000 тыс. </w:t>
      </w:r>
      <w:proofErr w:type="spellStart"/>
      <w:r w:rsidRPr="00351015">
        <w:t>руб</w:t>
      </w:r>
      <w:proofErr w:type="spellEnd"/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0200 «Национальная оборона»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Расходы по подразделу 0203 «Расходы на осуществление полномочий по первичному воинскому учету» по плану </w:t>
      </w:r>
      <w:r w:rsidR="00476958" w:rsidRPr="00476958">
        <w:t>87,400</w:t>
      </w:r>
      <w:r w:rsidRPr="00FD6DD1">
        <w:t xml:space="preserve"> тыс. рублей, израсходовано </w:t>
      </w:r>
      <w:r w:rsidR="00476958" w:rsidRPr="00476958">
        <w:t>68,380</w:t>
      </w:r>
      <w:r w:rsidRPr="00934047">
        <w:t xml:space="preserve"> тыс.  рублей, показано ниже следующей таблице: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41"/>
        <w:gridCol w:w="1576"/>
        <w:gridCol w:w="1576"/>
        <w:gridCol w:w="1158"/>
      </w:tblGrid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%</w:t>
            </w:r>
          </w:p>
        </w:tc>
      </w:tr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476958" w:rsidP="002250C7">
            <w:pPr>
              <w:pStyle w:val="aff3"/>
              <w:spacing w:line="276" w:lineRule="auto"/>
              <w:jc w:val="center"/>
            </w:pPr>
            <w:r>
              <w:t>60,03</w:t>
            </w:r>
            <w:r w:rsidR="002250C7"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476958" w:rsidP="002250C7">
            <w:pPr>
              <w:pStyle w:val="aff3"/>
              <w:spacing w:line="276" w:lineRule="auto"/>
              <w:jc w:val="center"/>
            </w:pPr>
            <w:r>
              <w:t>46,5</w:t>
            </w:r>
            <w:r w:rsidR="002250C7"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2250C7" w:rsidP="00EF6ED7">
            <w:pPr>
              <w:pStyle w:val="aff3"/>
              <w:spacing w:line="276" w:lineRule="auto"/>
              <w:jc w:val="center"/>
            </w:pPr>
            <w:r>
              <w:t>77</w:t>
            </w:r>
          </w:p>
        </w:tc>
      </w:tr>
      <w:tr w:rsidR="0019018E" w:rsidRPr="0093404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476958" w:rsidP="00DC0BFD">
            <w:pPr>
              <w:pStyle w:val="aff3"/>
              <w:spacing w:line="276" w:lineRule="auto"/>
              <w:jc w:val="center"/>
            </w:pPr>
            <w:r>
              <w:t>18,130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476958" w:rsidP="00DC0BFD">
            <w:pPr>
              <w:pStyle w:val="aff3"/>
              <w:spacing w:line="276" w:lineRule="auto"/>
              <w:jc w:val="center"/>
            </w:pPr>
            <w:r>
              <w:t>12,626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DC0BFD" w:rsidP="002250C7">
            <w:pPr>
              <w:pStyle w:val="aff3"/>
              <w:spacing w:line="276" w:lineRule="auto"/>
              <w:jc w:val="center"/>
            </w:pPr>
            <w:r>
              <w:t>6</w:t>
            </w:r>
            <w:r w:rsidR="002250C7">
              <w:t>9</w:t>
            </w:r>
          </w:p>
        </w:tc>
      </w:tr>
      <w:tr w:rsidR="0019018E" w:rsidRPr="00934047" w:rsidTr="00DB47C8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346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472ADE" w:rsidP="00B97CCB">
            <w:pPr>
              <w:pStyle w:val="aff3"/>
              <w:spacing w:line="276" w:lineRule="auto"/>
              <w:jc w:val="center"/>
            </w:pPr>
            <w:r>
              <w:t>9,234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476958" w:rsidP="00D01FCC">
            <w:pPr>
              <w:pStyle w:val="aff3"/>
              <w:spacing w:line="276" w:lineRule="auto"/>
              <w:jc w:val="center"/>
            </w:pPr>
            <w:r>
              <w:t>9,234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2250C7" w:rsidRDefault="002250C7" w:rsidP="00B97CCB">
            <w:pPr>
              <w:pStyle w:val="aff3"/>
              <w:spacing w:line="276" w:lineRule="auto"/>
              <w:jc w:val="center"/>
            </w:pPr>
            <w:r w:rsidRPr="002250C7">
              <w:t>100</w:t>
            </w:r>
          </w:p>
        </w:tc>
      </w:tr>
      <w:tr w:rsidR="0019018E" w:rsidRPr="0093404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222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 xml:space="preserve">Транспортные услуги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B66D49" w:rsidP="00B97CCB">
            <w:pPr>
              <w:pStyle w:val="aff3"/>
              <w:spacing w:line="276" w:lineRule="auto"/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01FCC">
            <w:pPr>
              <w:pStyle w:val="aff3"/>
              <w:spacing w:line="276" w:lineRule="auto"/>
              <w:jc w:val="center"/>
            </w:pPr>
            <w:r w:rsidRPr="00934047"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3E06" w:rsidRDefault="0019018E" w:rsidP="00B97CCB">
            <w:pPr>
              <w:pStyle w:val="aff3"/>
              <w:spacing w:line="276" w:lineRule="auto"/>
              <w:jc w:val="center"/>
              <w:rPr>
                <w:color w:val="FF0000"/>
              </w:rPr>
            </w:pPr>
            <w:r w:rsidRPr="00333E06">
              <w:rPr>
                <w:color w:val="FF0000"/>
              </w:rPr>
              <w:t>-</w:t>
            </w:r>
          </w:p>
        </w:tc>
      </w:tr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250C7" w:rsidRDefault="002250C7" w:rsidP="00B97CCB">
            <w:pPr>
              <w:pStyle w:val="aff3"/>
              <w:spacing w:line="276" w:lineRule="auto"/>
              <w:jc w:val="center"/>
              <w:rPr>
                <w:b/>
              </w:rPr>
            </w:pPr>
            <w:r w:rsidRPr="002250C7">
              <w:rPr>
                <w:b/>
              </w:rPr>
              <w:t>87,400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2250C7" w:rsidRDefault="002250C7" w:rsidP="003F20CD">
            <w:pPr>
              <w:pStyle w:val="aff3"/>
              <w:spacing w:line="276" w:lineRule="auto"/>
              <w:jc w:val="center"/>
              <w:rPr>
                <w:b/>
              </w:rPr>
            </w:pPr>
            <w:r w:rsidRPr="002250C7">
              <w:rPr>
                <w:b/>
              </w:rPr>
              <w:t>68,380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2250C7" w:rsidP="00D01FCC">
            <w:pPr>
              <w:pStyle w:val="aff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794D72" w:rsidRDefault="0019018E" w:rsidP="0019018E">
      <w:pPr>
        <w:pStyle w:val="aff3"/>
        <w:spacing w:line="276" w:lineRule="auto"/>
        <w:jc w:val="both"/>
        <w:rPr>
          <w:b/>
        </w:rPr>
      </w:pPr>
      <w:r w:rsidRPr="00794D72">
        <w:rPr>
          <w:b/>
        </w:rPr>
        <w:t>Расходы по разделу 0300 «Национальная безопасность и правоохранительная деятельность»</w:t>
      </w:r>
    </w:p>
    <w:p w:rsidR="0019018E" w:rsidRDefault="0019018E" w:rsidP="0019018E">
      <w:pPr>
        <w:pStyle w:val="aff3"/>
        <w:spacing w:line="276" w:lineRule="auto"/>
        <w:jc w:val="both"/>
      </w:pPr>
      <w:r w:rsidRPr="00794D72">
        <w:t xml:space="preserve">По разделу 0309 </w:t>
      </w:r>
      <w:proofErr w:type="gramStart"/>
      <w:r w:rsidRPr="00794D72">
        <w:t>« Другие</w:t>
      </w:r>
      <w:proofErr w:type="gramEnd"/>
      <w:r w:rsidRPr="00794D72">
        <w:t xml:space="preserve"> вопросы в области национальной безопасности и</w:t>
      </w:r>
      <w:r w:rsidRPr="002752D4">
        <w:rPr>
          <w:i/>
        </w:rPr>
        <w:t xml:space="preserve"> </w:t>
      </w:r>
      <w:r w:rsidRPr="00F671A4">
        <w:t>правоохранительной деятельности»</w:t>
      </w:r>
      <w:r w:rsidRPr="00934047">
        <w:t xml:space="preserve"> на 1 </w:t>
      </w:r>
      <w:r w:rsidR="00D81448">
        <w:t xml:space="preserve">полугодие </w:t>
      </w:r>
      <w:r w:rsidRPr="00934047">
        <w:t xml:space="preserve"> 20</w:t>
      </w:r>
      <w:r>
        <w:t>2</w:t>
      </w:r>
      <w:r w:rsidR="00EF6ED7">
        <w:t>4</w:t>
      </w:r>
      <w:r w:rsidRPr="00934047">
        <w:t xml:space="preserve"> года  планировалось</w:t>
      </w:r>
      <w:r w:rsidR="00D81448">
        <w:t xml:space="preserve"> -33,000 тыс. </w:t>
      </w:r>
      <w:proofErr w:type="spellStart"/>
      <w:r w:rsidR="00D81448">
        <w:t>руб</w:t>
      </w:r>
      <w:proofErr w:type="spellEnd"/>
      <w:r w:rsidR="00D81448">
        <w:t xml:space="preserve"> , расходы составили 33,000 тыс. руб.</w:t>
      </w:r>
    </w:p>
    <w:p w:rsidR="00D81448" w:rsidRDefault="00D81448" w:rsidP="0019018E">
      <w:pPr>
        <w:pStyle w:val="aff3"/>
        <w:spacing w:line="276" w:lineRule="auto"/>
        <w:jc w:val="both"/>
      </w:pPr>
    </w:p>
    <w:p w:rsidR="00696713" w:rsidRPr="00934047" w:rsidRDefault="00696713" w:rsidP="00696713">
      <w:pPr>
        <w:pStyle w:val="aff3"/>
        <w:spacing w:line="276" w:lineRule="auto"/>
        <w:jc w:val="both"/>
      </w:pPr>
      <w:r w:rsidRPr="00794D72">
        <w:t xml:space="preserve">По разделу </w:t>
      </w:r>
      <w:proofErr w:type="gramStart"/>
      <w:r>
        <w:t>0314  на</w:t>
      </w:r>
      <w:proofErr w:type="gramEnd"/>
      <w:r>
        <w:t xml:space="preserve"> </w:t>
      </w:r>
      <w:r w:rsidR="00D81448">
        <w:t>полугодие</w:t>
      </w:r>
      <w:r w:rsidRPr="00934047">
        <w:t xml:space="preserve"> 20</w:t>
      </w:r>
      <w:r>
        <w:t>24</w:t>
      </w:r>
      <w:r w:rsidRPr="00934047">
        <w:t xml:space="preserve"> года  планировалось</w:t>
      </w:r>
      <w:r w:rsidR="00D81448">
        <w:t xml:space="preserve">- 4,000 тыс. </w:t>
      </w:r>
      <w:proofErr w:type="spellStart"/>
      <w:r w:rsidR="00D81448">
        <w:t>руб</w:t>
      </w:r>
      <w:proofErr w:type="spellEnd"/>
      <w:r w:rsidR="00D81448">
        <w:t xml:space="preserve"> расходы составили 0,00 тыс. руб. </w:t>
      </w:r>
      <w:r w:rsidRPr="00934047">
        <w:t>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4D7DAE" w:rsidRDefault="0019018E" w:rsidP="0019018E">
      <w:pPr>
        <w:pStyle w:val="aff3"/>
        <w:spacing w:line="276" w:lineRule="auto"/>
        <w:jc w:val="both"/>
        <w:rPr>
          <w:b/>
        </w:rPr>
      </w:pPr>
      <w:r w:rsidRPr="004D7DAE">
        <w:rPr>
          <w:b/>
        </w:rPr>
        <w:t>Расходы по разделу 0400 «Национальная экономика»</w:t>
      </w:r>
    </w:p>
    <w:p w:rsidR="0019018E" w:rsidRPr="000B3EAB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333E06">
        <w:t xml:space="preserve">По подразделу </w:t>
      </w:r>
      <w:r w:rsidRPr="000B3EAB">
        <w:t>0409 «Дорожное хозяйство»</w:t>
      </w:r>
      <w:r w:rsidRPr="000B3EAB">
        <w:rPr>
          <w:bCs/>
          <w:i/>
          <w:iCs/>
        </w:rPr>
        <w:t xml:space="preserve"> </w:t>
      </w:r>
      <w:r w:rsidRPr="000B3EAB">
        <w:rPr>
          <w:bCs/>
          <w:iCs/>
        </w:rPr>
        <w:t xml:space="preserve">запланировано </w:t>
      </w:r>
      <w:r w:rsidR="00D81448" w:rsidRPr="000B3EAB">
        <w:rPr>
          <w:bCs/>
          <w:iCs/>
        </w:rPr>
        <w:t>2 277,236</w:t>
      </w:r>
      <w:r w:rsidR="004D7DAE" w:rsidRPr="000B3EAB">
        <w:rPr>
          <w:bCs/>
          <w:iCs/>
        </w:rPr>
        <w:t xml:space="preserve"> </w:t>
      </w:r>
      <w:r w:rsidRPr="000B3EAB">
        <w:rPr>
          <w:bCs/>
          <w:iCs/>
        </w:rPr>
        <w:t xml:space="preserve">тыс. рублей и </w:t>
      </w:r>
      <w:proofErr w:type="gramStart"/>
      <w:r w:rsidRPr="000B3EAB">
        <w:rPr>
          <w:bCs/>
          <w:iCs/>
        </w:rPr>
        <w:t>израсходовано</w:t>
      </w:r>
      <w:r w:rsidR="00333E06" w:rsidRPr="000B3EAB">
        <w:rPr>
          <w:bCs/>
          <w:iCs/>
        </w:rPr>
        <w:t xml:space="preserve"> </w:t>
      </w:r>
      <w:r w:rsidRPr="000B3EAB">
        <w:rPr>
          <w:bCs/>
          <w:iCs/>
        </w:rPr>
        <w:t xml:space="preserve"> </w:t>
      </w:r>
      <w:r w:rsidR="00D81448" w:rsidRPr="000B3EAB">
        <w:rPr>
          <w:bCs/>
          <w:iCs/>
        </w:rPr>
        <w:t>1</w:t>
      </w:r>
      <w:proofErr w:type="gramEnd"/>
      <w:r w:rsidR="00D81448" w:rsidRPr="000B3EAB">
        <w:rPr>
          <w:bCs/>
          <w:iCs/>
        </w:rPr>
        <w:t> 278,000</w:t>
      </w:r>
      <w:r w:rsidRPr="000B3EAB">
        <w:rPr>
          <w:bCs/>
          <w:iCs/>
        </w:rPr>
        <w:t xml:space="preserve"> тыс. рублей, </w:t>
      </w:r>
      <w:r w:rsidRPr="000B3EAB">
        <w:t xml:space="preserve"> что составляет </w:t>
      </w:r>
      <w:r w:rsidR="00D81448" w:rsidRPr="000B3EAB">
        <w:t>56</w:t>
      </w:r>
      <w:r w:rsidR="00333E06" w:rsidRPr="000B3EAB">
        <w:t xml:space="preserve"> </w:t>
      </w:r>
      <w:r w:rsidRPr="000B3EAB">
        <w:t>% , в том числе:</w:t>
      </w:r>
    </w:p>
    <w:p w:rsidR="00696713" w:rsidRPr="000B3EAB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0B3EAB">
        <w:rPr>
          <w:bCs/>
          <w:iCs/>
        </w:rPr>
        <w:t xml:space="preserve">- </w:t>
      </w:r>
      <w:r w:rsidRPr="000B3EAB">
        <w:t xml:space="preserve">на очистку от снега автомобильных дорог местного значения с. </w:t>
      </w:r>
      <w:r w:rsidR="004664FC" w:rsidRPr="000B3EAB">
        <w:t>Новопокровка</w:t>
      </w:r>
      <w:r w:rsidRPr="000B3EAB">
        <w:t xml:space="preserve">, с. </w:t>
      </w:r>
      <w:r w:rsidR="004664FC" w:rsidRPr="000B3EAB">
        <w:tab/>
      </w:r>
      <w:proofErr w:type="spellStart"/>
      <w:r w:rsidR="004664FC" w:rsidRPr="000B3EAB">
        <w:t>Десятово</w:t>
      </w:r>
      <w:proofErr w:type="spellEnd"/>
      <w:r w:rsidRPr="000B3EAB">
        <w:t xml:space="preserve">, д. </w:t>
      </w:r>
      <w:proofErr w:type="spellStart"/>
      <w:r w:rsidR="004664FC" w:rsidRPr="000B3EAB">
        <w:t>Аркадьево</w:t>
      </w:r>
      <w:proofErr w:type="spellEnd"/>
      <w:r w:rsidR="004664FC" w:rsidRPr="000B3EAB">
        <w:t xml:space="preserve">, д. </w:t>
      </w:r>
      <w:proofErr w:type="spellStart"/>
      <w:r w:rsidR="004664FC" w:rsidRPr="000B3EAB">
        <w:t>Сафроновка</w:t>
      </w:r>
      <w:proofErr w:type="spellEnd"/>
      <w:r w:rsidR="004664FC" w:rsidRPr="000B3EAB">
        <w:t xml:space="preserve">, подъездные пути в с. </w:t>
      </w:r>
      <w:proofErr w:type="spellStart"/>
      <w:r w:rsidR="004664FC" w:rsidRPr="000B3EAB">
        <w:t>Десятово</w:t>
      </w:r>
      <w:proofErr w:type="spellEnd"/>
      <w:r w:rsidR="004664FC" w:rsidRPr="000B3EAB">
        <w:t xml:space="preserve"> и в д. </w:t>
      </w:r>
      <w:proofErr w:type="spellStart"/>
      <w:r w:rsidR="004664FC" w:rsidRPr="000B3EAB">
        <w:t>Сафроновка</w:t>
      </w:r>
      <w:proofErr w:type="spellEnd"/>
      <w:r w:rsidR="00E6416C" w:rsidRPr="000B3EAB">
        <w:t xml:space="preserve"> </w:t>
      </w:r>
      <w:r w:rsidRPr="000B3EAB">
        <w:rPr>
          <w:bCs/>
          <w:iCs/>
        </w:rPr>
        <w:t xml:space="preserve">– </w:t>
      </w:r>
      <w:r w:rsidR="00791D15" w:rsidRPr="000B3EAB">
        <w:rPr>
          <w:bCs/>
          <w:iCs/>
        </w:rPr>
        <w:t>1 17</w:t>
      </w:r>
      <w:r w:rsidR="001E5F7E" w:rsidRPr="000B3EAB">
        <w:rPr>
          <w:bCs/>
          <w:iCs/>
        </w:rPr>
        <w:t>9</w:t>
      </w:r>
      <w:r w:rsidR="00791D15" w:rsidRPr="000B3EAB">
        <w:rPr>
          <w:bCs/>
          <w:iCs/>
        </w:rPr>
        <w:t>,</w:t>
      </w:r>
      <w:r w:rsidR="001E5F7E" w:rsidRPr="000B3EAB">
        <w:rPr>
          <w:bCs/>
          <w:iCs/>
        </w:rPr>
        <w:t>500</w:t>
      </w:r>
      <w:r w:rsidRPr="000B3EAB">
        <w:rPr>
          <w:bCs/>
          <w:iCs/>
        </w:rPr>
        <w:t xml:space="preserve"> тыс. рублей;</w:t>
      </w:r>
      <w:r w:rsidR="00791D15" w:rsidRPr="000B3EAB">
        <w:rPr>
          <w:bCs/>
          <w:iCs/>
        </w:rPr>
        <w:t xml:space="preserve">             </w:t>
      </w:r>
    </w:p>
    <w:p w:rsidR="00791D15" w:rsidRPr="000B3EAB" w:rsidRDefault="00791D15" w:rsidP="00791D15">
      <w:pPr>
        <w:pStyle w:val="aff3"/>
        <w:spacing w:line="276" w:lineRule="auto"/>
        <w:jc w:val="both"/>
        <w:rPr>
          <w:bCs/>
          <w:iCs/>
        </w:rPr>
      </w:pPr>
      <w:r w:rsidRPr="000B3EAB">
        <w:rPr>
          <w:bCs/>
          <w:iCs/>
        </w:rPr>
        <w:t xml:space="preserve">Гредирование на </w:t>
      </w:r>
      <w:proofErr w:type="gramStart"/>
      <w:r w:rsidRPr="000B3EAB">
        <w:rPr>
          <w:bCs/>
          <w:iCs/>
        </w:rPr>
        <w:t>территории  Новопокровского</w:t>
      </w:r>
      <w:proofErr w:type="gramEnd"/>
      <w:r w:rsidRPr="000B3EAB">
        <w:rPr>
          <w:bCs/>
          <w:iCs/>
        </w:rPr>
        <w:t xml:space="preserve"> сельского поселения- 70,000 тыс. руб.</w:t>
      </w:r>
    </w:p>
    <w:p w:rsidR="00791D15" w:rsidRPr="000B3EAB" w:rsidRDefault="00791D15" w:rsidP="00791D15">
      <w:pPr>
        <w:pStyle w:val="aff3"/>
        <w:spacing w:line="276" w:lineRule="auto"/>
        <w:jc w:val="both"/>
        <w:rPr>
          <w:bCs/>
          <w:iCs/>
        </w:rPr>
      </w:pPr>
      <w:r w:rsidRPr="000B3EAB">
        <w:rPr>
          <w:bCs/>
          <w:iCs/>
        </w:rPr>
        <w:t xml:space="preserve">Ремонт дополнительного уличного освещения автомобильных дорог в д. </w:t>
      </w:r>
      <w:proofErr w:type="spellStart"/>
      <w:r w:rsidRPr="000B3EAB">
        <w:rPr>
          <w:bCs/>
          <w:iCs/>
        </w:rPr>
        <w:t>Аркадьево</w:t>
      </w:r>
      <w:proofErr w:type="spellEnd"/>
      <w:r w:rsidRPr="000B3EAB">
        <w:rPr>
          <w:bCs/>
          <w:iCs/>
        </w:rPr>
        <w:t xml:space="preserve"> -28,500 тыс. руб.</w:t>
      </w:r>
    </w:p>
    <w:p w:rsidR="0019018E" w:rsidRPr="000B3EAB" w:rsidRDefault="0019018E" w:rsidP="0019018E">
      <w:pPr>
        <w:pStyle w:val="aff3"/>
        <w:spacing w:line="276" w:lineRule="auto"/>
        <w:jc w:val="both"/>
      </w:pPr>
      <w:r w:rsidRPr="000B3EAB">
        <w:t xml:space="preserve">По подразделу 0412 </w:t>
      </w:r>
      <w:proofErr w:type="gramStart"/>
      <w:r w:rsidRPr="000B3EAB">
        <w:t>«</w:t>
      </w:r>
      <w:r w:rsidR="00791D15" w:rsidRPr="000B3EAB">
        <w:t xml:space="preserve"> автомобильных</w:t>
      </w:r>
      <w:proofErr w:type="gramEnd"/>
      <w:r w:rsidR="00791D15" w:rsidRPr="000B3EAB">
        <w:t xml:space="preserve"> дорог </w:t>
      </w:r>
      <w:r w:rsidRPr="000B3EAB">
        <w:t>Другие вопросы в области национальной экономики»</w:t>
      </w:r>
      <w:r w:rsidRPr="000B3EAB">
        <w:rPr>
          <w:i/>
        </w:rPr>
        <w:t xml:space="preserve"> </w:t>
      </w:r>
      <w:r w:rsidRPr="000B3EAB">
        <w:t xml:space="preserve">на 1 </w:t>
      </w:r>
      <w:r w:rsidR="001E5F7E" w:rsidRPr="000B3EAB">
        <w:t xml:space="preserve"> полугодие</w:t>
      </w:r>
      <w:r w:rsidRPr="000B3EAB">
        <w:t xml:space="preserve"> 202</w:t>
      </w:r>
      <w:r w:rsidR="00696713" w:rsidRPr="000B3EAB">
        <w:t>4</w:t>
      </w:r>
      <w:r w:rsidRPr="000B3EAB">
        <w:t xml:space="preserve"> расходы не планировались.</w:t>
      </w:r>
    </w:p>
    <w:p w:rsidR="00C3672C" w:rsidRPr="000B3EAB" w:rsidRDefault="00C3672C" w:rsidP="0019018E">
      <w:pPr>
        <w:pStyle w:val="aff3"/>
        <w:spacing w:line="276" w:lineRule="auto"/>
        <w:jc w:val="both"/>
        <w:rPr>
          <w:bCs/>
          <w:iCs/>
        </w:rPr>
      </w:pPr>
    </w:p>
    <w:p w:rsidR="0019018E" w:rsidRPr="000B3EAB" w:rsidRDefault="0019018E" w:rsidP="0019018E">
      <w:pPr>
        <w:pStyle w:val="aff3"/>
        <w:spacing w:line="276" w:lineRule="auto"/>
        <w:jc w:val="both"/>
        <w:rPr>
          <w:b/>
        </w:rPr>
      </w:pPr>
      <w:r w:rsidRPr="000B3EAB">
        <w:rPr>
          <w:b/>
        </w:rPr>
        <w:t>Расходы по разделу 0500 «</w:t>
      </w:r>
      <w:proofErr w:type="spellStart"/>
      <w:r w:rsidRPr="000B3EAB">
        <w:rPr>
          <w:b/>
        </w:rPr>
        <w:t>Жилищно</w:t>
      </w:r>
      <w:proofErr w:type="spellEnd"/>
      <w:r w:rsidRPr="000B3EAB">
        <w:rPr>
          <w:b/>
        </w:rPr>
        <w:t xml:space="preserve"> – коммунальное хозяйство»</w:t>
      </w:r>
    </w:p>
    <w:p w:rsidR="0019018E" w:rsidRPr="000B3EAB" w:rsidRDefault="0019018E" w:rsidP="0019018E">
      <w:pPr>
        <w:pStyle w:val="aff3"/>
        <w:spacing w:line="276" w:lineRule="auto"/>
        <w:jc w:val="both"/>
      </w:pPr>
      <w:r w:rsidRPr="000B3EAB">
        <w:lastRenderedPageBreak/>
        <w:t xml:space="preserve">По подразделу 0503 «Благоустройство» по плану </w:t>
      </w:r>
      <w:r w:rsidR="000B3EAB" w:rsidRPr="000B3EAB">
        <w:t>530,827</w:t>
      </w:r>
      <w:r w:rsidRPr="000B3EAB">
        <w:t xml:space="preserve"> тыс. рублей израсходовали </w:t>
      </w:r>
      <w:r w:rsidR="000B3EAB" w:rsidRPr="000B3EAB">
        <w:t>280,519</w:t>
      </w:r>
      <w:r w:rsidRPr="000B3EAB">
        <w:t>тыс. рублей</w:t>
      </w:r>
      <w:r w:rsidR="00CA440B" w:rsidRPr="000B3EAB">
        <w:t xml:space="preserve"> что составляет </w:t>
      </w:r>
      <w:r w:rsidR="000B3EAB" w:rsidRPr="000B3EAB">
        <w:t>5</w:t>
      </w:r>
      <w:r w:rsidR="00CA440B" w:rsidRPr="000B3EAB">
        <w:t xml:space="preserve">2 </w:t>
      </w:r>
      <w:proofErr w:type="gramStart"/>
      <w:r w:rsidR="00CA440B" w:rsidRPr="000B3EAB">
        <w:t>% ,</w:t>
      </w:r>
      <w:proofErr w:type="gramEnd"/>
      <w:r w:rsidR="00CA440B" w:rsidRPr="000B3EAB">
        <w:t xml:space="preserve"> в том числе:</w:t>
      </w:r>
      <w:r w:rsidRPr="000B3EAB">
        <w:t>: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* уличное освещение, электроэнергия при плане </w:t>
      </w:r>
      <w:r w:rsidR="007428FD" w:rsidRPr="007428FD">
        <w:t>250,000</w:t>
      </w:r>
      <w:r w:rsidRPr="007428FD">
        <w:t xml:space="preserve"> тыс. рублей; израсходовали </w:t>
      </w:r>
      <w:r w:rsidR="007428FD">
        <w:t>198,905</w:t>
      </w:r>
      <w:r w:rsidRPr="00934047">
        <w:t xml:space="preserve"> тыс. рублей;</w:t>
      </w:r>
    </w:p>
    <w:p w:rsidR="005D4891" w:rsidRDefault="0019018E" w:rsidP="00F94A48">
      <w:pPr>
        <w:pStyle w:val="aff3"/>
        <w:spacing w:line="276" w:lineRule="auto"/>
        <w:jc w:val="both"/>
      </w:pPr>
      <w:r>
        <w:t>*</w:t>
      </w:r>
      <w:r w:rsidR="00125881">
        <w:t xml:space="preserve"> </w:t>
      </w:r>
      <w:r>
        <w:t xml:space="preserve"> </w:t>
      </w:r>
      <w:r w:rsidR="005D4891">
        <w:t xml:space="preserve">Техническое обслуживание </w:t>
      </w:r>
      <w:r w:rsidR="00F94A48">
        <w:t xml:space="preserve">сетей уличного освещения – по </w:t>
      </w:r>
      <w:r w:rsidR="00F94A48" w:rsidRPr="007428FD">
        <w:t xml:space="preserve">плану </w:t>
      </w:r>
      <w:r w:rsidR="007428FD" w:rsidRPr="007428FD">
        <w:t>96</w:t>
      </w:r>
      <w:r w:rsidR="00F82532" w:rsidRPr="007428FD">
        <w:t>,000</w:t>
      </w:r>
      <w:r w:rsidR="00F94A48" w:rsidRPr="007428FD">
        <w:t xml:space="preserve"> тыс. рублей, израсходовано </w:t>
      </w:r>
      <w:r w:rsidR="007428FD" w:rsidRPr="007428FD">
        <w:t>79,200</w:t>
      </w:r>
      <w:r w:rsidR="00F94A48" w:rsidRPr="007428FD">
        <w:t xml:space="preserve"> тыс. рублей.</w:t>
      </w:r>
    </w:p>
    <w:p w:rsidR="007428FD" w:rsidRPr="007428FD" w:rsidRDefault="007428FD" w:rsidP="00F94A48">
      <w:pPr>
        <w:pStyle w:val="aff3"/>
        <w:spacing w:line="276" w:lineRule="auto"/>
        <w:jc w:val="both"/>
      </w:pPr>
      <w:r>
        <w:t xml:space="preserve">* Прожектора светодиодные- 2,414 тыс. </w:t>
      </w:r>
      <w:proofErr w:type="spellStart"/>
      <w:r>
        <w:t>руб</w:t>
      </w:r>
      <w:proofErr w:type="spellEnd"/>
    </w:p>
    <w:p w:rsidR="00F94A48" w:rsidRDefault="00F94A48" w:rsidP="0019018E">
      <w:pPr>
        <w:pStyle w:val="aff3"/>
        <w:spacing w:line="276" w:lineRule="auto"/>
        <w:jc w:val="both"/>
        <w:rPr>
          <w:b/>
          <w:i/>
        </w:rPr>
      </w:pPr>
    </w:p>
    <w:p w:rsidR="0019018E" w:rsidRPr="003749BB" w:rsidRDefault="0019018E" w:rsidP="0019018E">
      <w:pPr>
        <w:pStyle w:val="aff3"/>
        <w:spacing w:line="276" w:lineRule="auto"/>
        <w:jc w:val="both"/>
        <w:rPr>
          <w:b/>
        </w:rPr>
      </w:pPr>
      <w:r w:rsidRPr="007443D8">
        <w:rPr>
          <w:b/>
          <w:i/>
        </w:rPr>
        <w:t xml:space="preserve"> </w:t>
      </w:r>
      <w:r w:rsidRPr="003749BB">
        <w:rPr>
          <w:b/>
        </w:rPr>
        <w:t>По разделу 0700 «Образование»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7443D8">
        <w:rPr>
          <w:b/>
        </w:rPr>
        <w:t>Расходы по подразделу 0707 «Молодежная политика»</w:t>
      </w:r>
      <w:r w:rsidRPr="00934047">
        <w:t xml:space="preserve"> на 1 </w:t>
      </w:r>
      <w:r w:rsidR="00B57284">
        <w:t>полугодие</w:t>
      </w:r>
      <w:r w:rsidRPr="00934047">
        <w:t xml:space="preserve"> 20</w:t>
      </w:r>
      <w:r>
        <w:t>2</w:t>
      </w:r>
      <w:r w:rsidR="00F82532">
        <w:t>4</w:t>
      </w:r>
      <w:r w:rsidRPr="00934047">
        <w:t xml:space="preserve"> 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  <w:rPr>
          <w:bCs/>
          <w:i/>
          <w:iCs/>
        </w:rPr>
      </w:pPr>
    </w:p>
    <w:p w:rsidR="0019018E" w:rsidRPr="00B57284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934047">
        <w:rPr>
          <w:bCs/>
          <w:i/>
          <w:iCs/>
        </w:rPr>
        <w:tab/>
      </w:r>
      <w:r w:rsidRPr="003749BB">
        <w:rPr>
          <w:b/>
          <w:bCs/>
          <w:iCs/>
        </w:rPr>
        <w:t>Расходы по разделу 0800 «Культура, кинематография»</w:t>
      </w:r>
      <w:r>
        <w:rPr>
          <w:b/>
          <w:bCs/>
          <w:i/>
          <w:iCs/>
        </w:rPr>
        <w:t xml:space="preserve"> </w:t>
      </w:r>
      <w:r w:rsidRPr="00926F36">
        <w:rPr>
          <w:bCs/>
          <w:iCs/>
        </w:rPr>
        <w:t xml:space="preserve">за 1 </w:t>
      </w:r>
      <w:r w:rsidR="00B57284">
        <w:rPr>
          <w:bCs/>
          <w:iCs/>
        </w:rPr>
        <w:t>полугодие</w:t>
      </w:r>
      <w:r w:rsidRPr="00926F36">
        <w:rPr>
          <w:bCs/>
          <w:iCs/>
        </w:rPr>
        <w:t xml:space="preserve"> 20</w:t>
      </w:r>
      <w:r>
        <w:rPr>
          <w:bCs/>
          <w:iCs/>
        </w:rPr>
        <w:t>2</w:t>
      </w:r>
      <w:r w:rsidR="00F82532">
        <w:rPr>
          <w:bCs/>
          <w:iCs/>
        </w:rPr>
        <w:t>4</w:t>
      </w:r>
      <w:r w:rsidRPr="00926F36">
        <w:rPr>
          <w:bCs/>
          <w:iCs/>
        </w:rPr>
        <w:t xml:space="preserve"> года расходы составили</w:t>
      </w:r>
      <w:r>
        <w:rPr>
          <w:bCs/>
          <w:iCs/>
        </w:rPr>
        <w:t xml:space="preserve"> </w:t>
      </w:r>
      <w:r w:rsidR="00B57284" w:rsidRPr="00B57284">
        <w:rPr>
          <w:bCs/>
          <w:iCs/>
        </w:rPr>
        <w:t>561,130</w:t>
      </w:r>
      <w:r w:rsidR="00F82532" w:rsidRPr="00B57284">
        <w:rPr>
          <w:bCs/>
          <w:iCs/>
        </w:rPr>
        <w:t xml:space="preserve"> </w:t>
      </w:r>
      <w:r w:rsidRPr="00B57284">
        <w:rPr>
          <w:bCs/>
          <w:iCs/>
        </w:rPr>
        <w:t>тыс</w:t>
      </w:r>
      <w:r w:rsidRPr="00CC6595">
        <w:rPr>
          <w:bCs/>
          <w:iCs/>
        </w:rPr>
        <w:t xml:space="preserve">. рублей при плане </w:t>
      </w:r>
      <w:r w:rsidR="00B57284" w:rsidRPr="00B57284">
        <w:rPr>
          <w:bCs/>
          <w:iCs/>
        </w:rPr>
        <w:t>578,027</w:t>
      </w:r>
      <w:r w:rsidR="006F7982" w:rsidRPr="00B57284">
        <w:rPr>
          <w:bCs/>
          <w:iCs/>
        </w:rPr>
        <w:t xml:space="preserve"> </w:t>
      </w:r>
      <w:r w:rsidRPr="00B57284">
        <w:rPr>
          <w:bCs/>
          <w:iCs/>
        </w:rPr>
        <w:t xml:space="preserve">тыс. рублей, исполнение </w:t>
      </w:r>
      <w:r w:rsidR="00F76A18" w:rsidRPr="00B57284">
        <w:rPr>
          <w:bCs/>
          <w:iCs/>
        </w:rPr>
        <w:t>9</w:t>
      </w:r>
      <w:r w:rsidR="00B57284" w:rsidRPr="00B57284">
        <w:rPr>
          <w:bCs/>
          <w:iCs/>
        </w:rPr>
        <w:t>7</w:t>
      </w:r>
      <w:r w:rsidR="003749BB" w:rsidRPr="00B57284">
        <w:rPr>
          <w:bCs/>
          <w:iCs/>
        </w:rPr>
        <w:t xml:space="preserve"> </w:t>
      </w:r>
      <w:r w:rsidRPr="00B57284">
        <w:rPr>
          <w:bCs/>
          <w:iCs/>
        </w:rPr>
        <w:t>%</w:t>
      </w:r>
    </w:p>
    <w:p w:rsidR="0019018E" w:rsidRPr="00B57284" w:rsidRDefault="0019018E" w:rsidP="0019018E">
      <w:pPr>
        <w:pStyle w:val="aff3"/>
        <w:spacing w:line="276" w:lineRule="auto"/>
        <w:jc w:val="both"/>
      </w:pPr>
      <w:r w:rsidRPr="00B57284">
        <w:tab/>
        <w:t xml:space="preserve">По подразделу 0801 «Культура» запланировано </w:t>
      </w:r>
      <w:r w:rsidR="00B57284" w:rsidRPr="00B57284">
        <w:rPr>
          <w:bCs/>
          <w:iCs/>
        </w:rPr>
        <w:t>563,927</w:t>
      </w:r>
      <w:r w:rsidR="007568EE" w:rsidRPr="00B57284">
        <w:rPr>
          <w:bCs/>
          <w:iCs/>
        </w:rPr>
        <w:t xml:space="preserve"> </w:t>
      </w:r>
      <w:r w:rsidRPr="00B57284">
        <w:t xml:space="preserve">тыс. рублей израсходовано </w:t>
      </w:r>
      <w:r w:rsidR="00B57284" w:rsidRPr="00B57284">
        <w:rPr>
          <w:bCs/>
          <w:iCs/>
        </w:rPr>
        <w:t>557,030</w:t>
      </w:r>
      <w:r w:rsidR="007568EE" w:rsidRPr="00B57284">
        <w:rPr>
          <w:bCs/>
          <w:iCs/>
        </w:rPr>
        <w:t xml:space="preserve"> </w:t>
      </w:r>
      <w:r w:rsidRPr="00B57284">
        <w:t xml:space="preserve">тыс. </w:t>
      </w:r>
      <w:r w:rsidR="00742620" w:rsidRPr="00B57284">
        <w:t>98</w:t>
      </w:r>
      <w:r w:rsidRPr="00B57284">
        <w:t xml:space="preserve"> %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по переданным полномочиям по культуре </w:t>
      </w:r>
      <w:r w:rsidR="00B57284" w:rsidRPr="00B57284">
        <w:rPr>
          <w:bCs/>
          <w:iCs/>
        </w:rPr>
        <w:t>537,530</w:t>
      </w:r>
      <w:r w:rsidR="007568EE">
        <w:rPr>
          <w:bCs/>
          <w:iCs/>
        </w:rPr>
        <w:t xml:space="preserve"> </w:t>
      </w:r>
      <w:r w:rsidRPr="00934047">
        <w:t>тыс. рублей</w:t>
      </w:r>
      <w:r>
        <w:t>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 xml:space="preserve">на подготовку к творческому фестивалю сельских поселений </w:t>
      </w:r>
      <w:r w:rsidR="00742620" w:rsidRPr="00B57284">
        <w:t>19,500</w:t>
      </w:r>
      <w:r>
        <w:t xml:space="preserve"> тыс. рублей</w:t>
      </w:r>
    </w:p>
    <w:p w:rsidR="0019018E" w:rsidRPr="003749BB" w:rsidRDefault="0019018E" w:rsidP="0019018E">
      <w:pPr>
        <w:pStyle w:val="aff3"/>
        <w:spacing w:line="276" w:lineRule="auto"/>
        <w:jc w:val="both"/>
      </w:pPr>
      <w:r w:rsidRPr="00934047">
        <w:tab/>
      </w:r>
      <w:r w:rsidRPr="003749BB">
        <w:t>По подразделу 0804 «Другие вопросы в области культуры, кинематографии»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 </w:t>
      </w:r>
      <w:r w:rsidR="00B57284">
        <w:t>З</w:t>
      </w:r>
      <w:r>
        <w:t>апланировано</w:t>
      </w:r>
      <w:r w:rsidR="00B57284">
        <w:t xml:space="preserve"> 14,100</w:t>
      </w:r>
      <w:r>
        <w:t xml:space="preserve"> тыс. рублей израсходовано </w:t>
      </w:r>
      <w:r w:rsidR="00B57284">
        <w:t>4,100</w:t>
      </w:r>
      <w:r>
        <w:t xml:space="preserve"> тыс. рублей </w:t>
      </w:r>
      <w:r w:rsidR="00B57284">
        <w:t xml:space="preserve">29 </w:t>
      </w:r>
      <w:r>
        <w:t>%</w:t>
      </w:r>
      <w:r w:rsidR="00B57284">
        <w:t xml:space="preserve"> </w:t>
      </w:r>
      <w:proofErr w:type="gramStart"/>
      <w:r w:rsidR="00B57284">
        <w:t>на  покупку</w:t>
      </w:r>
      <w:proofErr w:type="gramEnd"/>
      <w:r w:rsidR="00B57284">
        <w:t xml:space="preserve"> венков к празднику 9 Мая.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BA3CCD">
        <w:rPr>
          <w:b/>
          <w:color w:val="000000"/>
        </w:rPr>
        <w:t xml:space="preserve">Раздел 1000 «Социальная политика» </w:t>
      </w:r>
      <w:r w:rsidRPr="00BA3CCD">
        <w:rPr>
          <w:b/>
        </w:rPr>
        <w:t>по подразделу 1003 «Социальное обеспечение населения»</w:t>
      </w:r>
      <w:r w:rsidRPr="00934047">
        <w:t xml:space="preserve"> </w:t>
      </w:r>
      <w:r>
        <w:t xml:space="preserve">расходы </w:t>
      </w:r>
      <w:r w:rsidRPr="00934047">
        <w:t xml:space="preserve">на 1 </w:t>
      </w:r>
      <w:r w:rsidR="00B57284">
        <w:t>полугодие</w:t>
      </w:r>
      <w:r w:rsidRPr="00934047">
        <w:t xml:space="preserve"> 20</w:t>
      </w:r>
      <w:r>
        <w:t>2</w:t>
      </w:r>
      <w:r w:rsidR="00742620">
        <w:t>4</w:t>
      </w:r>
      <w:r>
        <w:t xml:space="preserve"> </w:t>
      </w:r>
      <w:r w:rsidRPr="00934047">
        <w:t xml:space="preserve">года </w:t>
      </w:r>
      <w:r w:rsidR="00B57284">
        <w:t>составили 0,</w:t>
      </w:r>
      <w:proofErr w:type="gramStart"/>
      <w:r w:rsidR="00B57284">
        <w:t>00  рублей</w:t>
      </w:r>
      <w:proofErr w:type="gramEnd"/>
      <w:r w:rsidRPr="00934047">
        <w:t>.</w:t>
      </w:r>
      <w:r w:rsidR="00B57284">
        <w:t xml:space="preserve"> При плане 150,000 тыс. руб.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BA3CCD" w:rsidRDefault="0019018E" w:rsidP="0019018E">
      <w:pPr>
        <w:pStyle w:val="aff3"/>
        <w:spacing w:line="276" w:lineRule="auto"/>
        <w:jc w:val="both"/>
        <w:rPr>
          <w:b/>
          <w:bCs/>
          <w:iCs/>
        </w:rPr>
      </w:pPr>
      <w:r w:rsidRPr="00934047">
        <w:tab/>
      </w:r>
      <w:r w:rsidRPr="00BA3CCD">
        <w:rPr>
          <w:b/>
          <w:bCs/>
          <w:iCs/>
        </w:rPr>
        <w:t xml:space="preserve">Расходы по разделу 1100 </w:t>
      </w:r>
      <w:proofErr w:type="gramStart"/>
      <w:r w:rsidRPr="00BA3CCD">
        <w:rPr>
          <w:b/>
          <w:bCs/>
          <w:iCs/>
        </w:rPr>
        <w:t>« Физическая</w:t>
      </w:r>
      <w:proofErr w:type="gramEnd"/>
      <w:r w:rsidRPr="00BA3CCD">
        <w:rPr>
          <w:b/>
          <w:bCs/>
          <w:iCs/>
        </w:rPr>
        <w:t xml:space="preserve"> культура и спорт»</w:t>
      </w:r>
    </w:p>
    <w:p w:rsidR="0019018E" w:rsidRDefault="0019018E" w:rsidP="0019018E">
      <w:pPr>
        <w:pStyle w:val="aff3"/>
        <w:spacing w:line="276" w:lineRule="auto"/>
        <w:jc w:val="both"/>
      </w:pPr>
      <w:r w:rsidRPr="002752D4">
        <w:rPr>
          <w:b/>
        </w:rPr>
        <w:t xml:space="preserve">По подразделу 1101 </w:t>
      </w:r>
      <w:proofErr w:type="gramStart"/>
      <w:r w:rsidRPr="002752D4">
        <w:rPr>
          <w:b/>
        </w:rPr>
        <w:t xml:space="preserve">« </w:t>
      </w:r>
      <w:r>
        <w:rPr>
          <w:b/>
        </w:rPr>
        <w:t>Физическая</w:t>
      </w:r>
      <w:proofErr w:type="gramEnd"/>
      <w:r>
        <w:rPr>
          <w:b/>
        </w:rPr>
        <w:t xml:space="preserve"> культура</w:t>
      </w:r>
      <w:r w:rsidRPr="002752D4">
        <w:rPr>
          <w:b/>
        </w:rPr>
        <w:t>»</w:t>
      </w:r>
      <w:r w:rsidRPr="00934047">
        <w:t xml:space="preserve"> расходы на 1 </w:t>
      </w:r>
      <w:r w:rsidR="00EB53F2">
        <w:t xml:space="preserve">полугодие </w:t>
      </w:r>
      <w:r w:rsidRPr="00934047">
        <w:t xml:space="preserve"> 20</w:t>
      </w:r>
      <w:r>
        <w:t>2</w:t>
      </w:r>
      <w:r w:rsidR="00742620">
        <w:t>4</w:t>
      </w:r>
      <w:r w:rsidRPr="00934047">
        <w:t xml:space="preserve"> года </w:t>
      </w:r>
      <w:r>
        <w:t xml:space="preserve">расходы составили </w:t>
      </w:r>
      <w:r w:rsidR="00BA3CCD">
        <w:t>0,00</w:t>
      </w:r>
      <w:r>
        <w:t xml:space="preserve"> тыс. рублей при плане </w:t>
      </w:r>
      <w:r w:rsidR="00742620">
        <w:t>10,000</w:t>
      </w:r>
      <w:r>
        <w:t xml:space="preserve"> тыс. рублей, исполнение </w:t>
      </w:r>
      <w:r w:rsidR="00BA3CCD">
        <w:t>0</w:t>
      </w:r>
      <w:r>
        <w:t>%:</w:t>
      </w:r>
    </w:p>
    <w:p w:rsidR="0019018E" w:rsidRPr="00BA3CCD" w:rsidRDefault="0019018E" w:rsidP="0019018E">
      <w:pPr>
        <w:pStyle w:val="aff3"/>
        <w:spacing w:line="276" w:lineRule="auto"/>
        <w:jc w:val="both"/>
        <w:rPr>
          <w:b/>
        </w:rPr>
      </w:pPr>
      <w:r w:rsidRPr="00934047">
        <w:tab/>
      </w:r>
      <w:r w:rsidRPr="00BA3CCD">
        <w:rPr>
          <w:b/>
        </w:rPr>
        <w:t xml:space="preserve">Расходы </w:t>
      </w:r>
      <w:r w:rsidR="00D7178F" w:rsidRPr="00BA3CCD">
        <w:rPr>
          <w:b/>
        </w:rPr>
        <w:t>по разделу 1400 «</w:t>
      </w:r>
      <w:r w:rsidRPr="00BA3CCD">
        <w:rPr>
          <w:b/>
        </w:rPr>
        <w:t>Межбюджетные трансферты общего характера бюджетам бюджетной системы Российской Федерации»</w:t>
      </w:r>
    </w:p>
    <w:p w:rsidR="0019018E" w:rsidRPr="00BA3CCD" w:rsidRDefault="0019018E" w:rsidP="00875B38">
      <w:pPr>
        <w:pStyle w:val="aff3"/>
        <w:spacing w:line="276" w:lineRule="auto"/>
        <w:jc w:val="both"/>
      </w:pPr>
      <w:r w:rsidRPr="00934047">
        <w:tab/>
      </w:r>
      <w:r w:rsidRPr="00BA3CCD">
        <w:t>По подразделу 1403 «Прочие межбюджетные трансферты общего характера»</w:t>
      </w:r>
      <w:r w:rsidR="00D7178F" w:rsidRPr="00BA3CCD">
        <w:t xml:space="preserve"> </w:t>
      </w:r>
      <w:r w:rsidRPr="00BA3CCD">
        <w:t xml:space="preserve">расходы на 1 </w:t>
      </w:r>
      <w:proofErr w:type="gramStart"/>
      <w:r w:rsidR="00EB53F2">
        <w:t xml:space="preserve">полугодие </w:t>
      </w:r>
      <w:r w:rsidRPr="00BA3CCD">
        <w:t xml:space="preserve"> 202</w:t>
      </w:r>
      <w:r w:rsidR="00742620">
        <w:t>4</w:t>
      </w:r>
      <w:proofErr w:type="gramEnd"/>
      <w:r w:rsidRPr="00BA3CCD">
        <w:t xml:space="preserve"> года </w:t>
      </w:r>
      <w:r w:rsidR="00875B38">
        <w:t xml:space="preserve">при плане </w:t>
      </w:r>
      <w:r w:rsidR="00742620">
        <w:t>9,870</w:t>
      </w:r>
      <w:r w:rsidR="00875B38">
        <w:t xml:space="preserve"> тыс. </w:t>
      </w:r>
      <w:proofErr w:type="spellStart"/>
      <w:r w:rsidR="00875B38">
        <w:t>руб</w:t>
      </w:r>
      <w:proofErr w:type="spellEnd"/>
      <w:r w:rsidR="00875B38">
        <w:t>,</w:t>
      </w:r>
      <w:r w:rsidR="00875B38" w:rsidRPr="00875B38">
        <w:t xml:space="preserve"> </w:t>
      </w:r>
      <w:r w:rsidR="00875B38">
        <w:t>расходы составили 0,00 тыс. рублей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Глава поселения                                                                                                    </w:t>
      </w:r>
      <w:proofErr w:type="spellStart"/>
      <w:r w:rsidR="00BA3CCD">
        <w:t>А.В.Изотов</w:t>
      </w:r>
      <w:proofErr w:type="spellEnd"/>
    </w:p>
    <w:sectPr w:rsidR="0019018E" w:rsidRPr="00934047" w:rsidSect="00C04E6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E94"/>
    <w:multiLevelType w:val="hybridMultilevel"/>
    <w:tmpl w:val="7472D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DFF"/>
    <w:rsid w:val="00003254"/>
    <w:rsid w:val="00007107"/>
    <w:rsid w:val="000111A8"/>
    <w:rsid w:val="00016367"/>
    <w:rsid w:val="0001743B"/>
    <w:rsid w:val="00020765"/>
    <w:rsid w:val="000210C8"/>
    <w:rsid w:val="00021E2A"/>
    <w:rsid w:val="00022509"/>
    <w:rsid w:val="00035966"/>
    <w:rsid w:val="00036145"/>
    <w:rsid w:val="00036E46"/>
    <w:rsid w:val="000411D3"/>
    <w:rsid w:val="000440EF"/>
    <w:rsid w:val="0005023F"/>
    <w:rsid w:val="000521C5"/>
    <w:rsid w:val="00060E6A"/>
    <w:rsid w:val="00060E8C"/>
    <w:rsid w:val="00062BDD"/>
    <w:rsid w:val="00067238"/>
    <w:rsid w:val="00070AFF"/>
    <w:rsid w:val="0007146B"/>
    <w:rsid w:val="0007635B"/>
    <w:rsid w:val="000763F0"/>
    <w:rsid w:val="00080111"/>
    <w:rsid w:val="000856E8"/>
    <w:rsid w:val="00085712"/>
    <w:rsid w:val="00085CE5"/>
    <w:rsid w:val="00086149"/>
    <w:rsid w:val="00087852"/>
    <w:rsid w:val="00093B2D"/>
    <w:rsid w:val="00096B1C"/>
    <w:rsid w:val="000A14EF"/>
    <w:rsid w:val="000A1B5C"/>
    <w:rsid w:val="000A249D"/>
    <w:rsid w:val="000A452C"/>
    <w:rsid w:val="000A46B7"/>
    <w:rsid w:val="000A77AF"/>
    <w:rsid w:val="000B0285"/>
    <w:rsid w:val="000B3EAB"/>
    <w:rsid w:val="000C0912"/>
    <w:rsid w:val="000C0B40"/>
    <w:rsid w:val="000C24A0"/>
    <w:rsid w:val="000C57D5"/>
    <w:rsid w:val="000C6253"/>
    <w:rsid w:val="000D0120"/>
    <w:rsid w:val="000D4183"/>
    <w:rsid w:val="000D4F61"/>
    <w:rsid w:val="000D56B1"/>
    <w:rsid w:val="000E77DC"/>
    <w:rsid w:val="000F19BC"/>
    <w:rsid w:val="001015A7"/>
    <w:rsid w:val="00101671"/>
    <w:rsid w:val="00106BD2"/>
    <w:rsid w:val="0011348B"/>
    <w:rsid w:val="0012307F"/>
    <w:rsid w:val="00125881"/>
    <w:rsid w:val="00130F32"/>
    <w:rsid w:val="0014203E"/>
    <w:rsid w:val="00142AF0"/>
    <w:rsid w:val="00147851"/>
    <w:rsid w:val="00151858"/>
    <w:rsid w:val="00155AB9"/>
    <w:rsid w:val="00157CB2"/>
    <w:rsid w:val="00157EE7"/>
    <w:rsid w:val="001601BA"/>
    <w:rsid w:val="00160492"/>
    <w:rsid w:val="00160C04"/>
    <w:rsid w:val="001632A9"/>
    <w:rsid w:val="00166692"/>
    <w:rsid w:val="0016786B"/>
    <w:rsid w:val="001717A0"/>
    <w:rsid w:val="00174E1C"/>
    <w:rsid w:val="00176C83"/>
    <w:rsid w:val="001838FA"/>
    <w:rsid w:val="00183FE9"/>
    <w:rsid w:val="00184B01"/>
    <w:rsid w:val="001871B1"/>
    <w:rsid w:val="0019018E"/>
    <w:rsid w:val="00190404"/>
    <w:rsid w:val="00190E98"/>
    <w:rsid w:val="00197E16"/>
    <w:rsid w:val="001A0952"/>
    <w:rsid w:val="001A1638"/>
    <w:rsid w:val="001A1836"/>
    <w:rsid w:val="001A3A9E"/>
    <w:rsid w:val="001A590B"/>
    <w:rsid w:val="001A72D1"/>
    <w:rsid w:val="001A76BB"/>
    <w:rsid w:val="001B3D4D"/>
    <w:rsid w:val="001C78C7"/>
    <w:rsid w:val="001D3FD0"/>
    <w:rsid w:val="001D5C58"/>
    <w:rsid w:val="001E16C9"/>
    <w:rsid w:val="001E5F7E"/>
    <w:rsid w:val="00204776"/>
    <w:rsid w:val="00207EE1"/>
    <w:rsid w:val="00223019"/>
    <w:rsid w:val="002250C7"/>
    <w:rsid w:val="00226526"/>
    <w:rsid w:val="00226D1F"/>
    <w:rsid w:val="00232647"/>
    <w:rsid w:val="0023360F"/>
    <w:rsid w:val="0023751C"/>
    <w:rsid w:val="00237E2C"/>
    <w:rsid w:val="00240DFF"/>
    <w:rsid w:val="00241078"/>
    <w:rsid w:val="00241DDA"/>
    <w:rsid w:val="00243F13"/>
    <w:rsid w:val="00244CBE"/>
    <w:rsid w:val="00245225"/>
    <w:rsid w:val="002467A9"/>
    <w:rsid w:val="002510A5"/>
    <w:rsid w:val="00254BF2"/>
    <w:rsid w:val="00256732"/>
    <w:rsid w:val="00257C54"/>
    <w:rsid w:val="002617DF"/>
    <w:rsid w:val="00264D37"/>
    <w:rsid w:val="00265731"/>
    <w:rsid w:val="002667D2"/>
    <w:rsid w:val="00272127"/>
    <w:rsid w:val="0027489F"/>
    <w:rsid w:val="00277937"/>
    <w:rsid w:val="0028120C"/>
    <w:rsid w:val="00281641"/>
    <w:rsid w:val="00282A85"/>
    <w:rsid w:val="00282F5A"/>
    <w:rsid w:val="002865AF"/>
    <w:rsid w:val="002872A6"/>
    <w:rsid w:val="002923B7"/>
    <w:rsid w:val="002926C2"/>
    <w:rsid w:val="00293027"/>
    <w:rsid w:val="0029373C"/>
    <w:rsid w:val="002A223F"/>
    <w:rsid w:val="002A5061"/>
    <w:rsid w:val="002A613B"/>
    <w:rsid w:val="002A62AB"/>
    <w:rsid w:val="002B0B05"/>
    <w:rsid w:val="002B0ECE"/>
    <w:rsid w:val="002B1454"/>
    <w:rsid w:val="002B3A62"/>
    <w:rsid w:val="002B524A"/>
    <w:rsid w:val="002B526C"/>
    <w:rsid w:val="002D0094"/>
    <w:rsid w:val="002D2A9F"/>
    <w:rsid w:val="002D3192"/>
    <w:rsid w:val="002D6468"/>
    <w:rsid w:val="002D7016"/>
    <w:rsid w:val="002D77CC"/>
    <w:rsid w:val="002E739A"/>
    <w:rsid w:val="002F0522"/>
    <w:rsid w:val="002F059F"/>
    <w:rsid w:val="002F2E63"/>
    <w:rsid w:val="00300023"/>
    <w:rsid w:val="00300481"/>
    <w:rsid w:val="00300DC1"/>
    <w:rsid w:val="00313077"/>
    <w:rsid w:val="00313F4D"/>
    <w:rsid w:val="00314D9D"/>
    <w:rsid w:val="00320EB8"/>
    <w:rsid w:val="00327460"/>
    <w:rsid w:val="003319B8"/>
    <w:rsid w:val="00333E06"/>
    <w:rsid w:val="0033795A"/>
    <w:rsid w:val="00337D32"/>
    <w:rsid w:val="00350223"/>
    <w:rsid w:val="00351015"/>
    <w:rsid w:val="00352E25"/>
    <w:rsid w:val="00352FF1"/>
    <w:rsid w:val="00354A93"/>
    <w:rsid w:val="003561AB"/>
    <w:rsid w:val="00356FDE"/>
    <w:rsid w:val="00360523"/>
    <w:rsid w:val="00367911"/>
    <w:rsid w:val="00370F54"/>
    <w:rsid w:val="003749BB"/>
    <w:rsid w:val="003749C2"/>
    <w:rsid w:val="003809EB"/>
    <w:rsid w:val="00381B7A"/>
    <w:rsid w:val="00384B38"/>
    <w:rsid w:val="00385F55"/>
    <w:rsid w:val="00387860"/>
    <w:rsid w:val="003918C4"/>
    <w:rsid w:val="00395DAC"/>
    <w:rsid w:val="00396421"/>
    <w:rsid w:val="003A172E"/>
    <w:rsid w:val="003A248B"/>
    <w:rsid w:val="003A69D9"/>
    <w:rsid w:val="003A7EC1"/>
    <w:rsid w:val="003B169B"/>
    <w:rsid w:val="003B18F3"/>
    <w:rsid w:val="003C0AF4"/>
    <w:rsid w:val="003C1B68"/>
    <w:rsid w:val="003C44D8"/>
    <w:rsid w:val="003C536C"/>
    <w:rsid w:val="003D0266"/>
    <w:rsid w:val="003D227B"/>
    <w:rsid w:val="003D440E"/>
    <w:rsid w:val="003D46AD"/>
    <w:rsid w:val="003D46D8"/>
    <w:rsid w:val="003D7643"/>
    <w:rsid w:val="003E0863"/>
    <w:rsid w:val="003E3CD0"/>
    <w:rsid w:val="003E56AD"/>
    <w:rsid w:val="003E61EB"/>
    <w:rsid w:val="003E74F3"/>
    <w:rsid w:val="003F0A06"/>
    <w:rsid w:val="003F1418"/>
    <w:rsid w:val="003F20CD"/>
    <w:rsid w:val="003F4187"/>
    <w:rsid w:val="003F5BFE"/>
    <w:rsid w:val="003F608E"/>
    <w:rsid w:val="004008FE"/>
    <w:rsid w:val="004032A3"/>
    <w:rsid w:val="00404F3D"/>
    <w:rsid w:val="004079F9"/>
    <w:rsid w:val="00411A92"/>
    <w:rsid w:val="004138E6"/>
    <w:rsid w:val="0041414A"/>
    <w:rsid w:val="00417D71"/>
    <w:rsid w:val="00420F5A"/>
    <w:rsid w:val="0042274F"/>
    <w:rsid w:val="00423211"/>
    <w:rsid w:val="004245D0"/>
    <w:rsid w:val="00431338"/>
    <w:rsid w:val="0043308E"/>
    <w:rsid w:val="00434E97"/>
    <w:rsid w:val="00435E09"/>
    <w:rsid w:val="004376EA"/>
    <w:rsid w:val="00440E28"/>
    <w:rsid w:val="00441571"/>
    <w:rsid w:val="0044445E"/>
    <w:rsid w:val="00450398"/>
    <w:rsid w:val="0045248C"/>
    <w:rsid w:val="004529D6"/>
    <w:rsid w:val="00460B62"/>
    <w:rsid w:val="00462645"/>
    <w:rsid w:val="0046354D"/>
    <w:rsid w:val="00465CA3"/>
    <w:rsid w:val="004664FC"/>
    <w:rsid w:val="00466882"/>
    <w:rsid w:val="00466FC6"/>
    <w:rsid w:val="00471CF5"/>
    <w:rsid w:val="004728F2"/>
    <w:rsid w:val="00472ADE"/>
    <w:rsid w:val="0047498D"/>
    <w:rsid w:val="004750C2"/>
    <w:rsid w:val="00476958"/>
    <w:rsid w:val="0048684C"/>
    <w:rsid w:val="00487331"/>
    <w:rsid w:val="004906BF"/>
    <w:rsid w:val="0049125B"/>
    <w:rsid w:val="00492D62"/>
    <w:rsid w:val="0049383F"/>
    <w:rsid w:val="004A0211"/>
    <w:rsid w:val="004A5AF0"/>
    <w:rsid w:val="004B1C02"/>
    <w:rsid w:val="004B68DC"/>
    <w:rsid w:val="004C1005"/>
    <w:rsid w:val="004C2207"/>
    <w:rsid w:val="004C2646"/>
    <w:rsid w:val="004D17AB"/>
    <w:rsid w:val="004D186D"/>
    <w:rsid w:val="004D551B"/>
    <w:rsid w:val="004D57AF"/>
    <w:rsid w:val="004D5A51"/>
    <w:rsid w:val="004D621D"/>
    <w:rsid w:val="004D7DAE"/>
    <w:rsid w:val="004D7E25"/>
    <w:rsid w:val="004E02B8"/>
    <w:rsid w:val="004E2A30"/>
    <w:rsid w:val="004E3A1E"/>
    <w:rsid w:val="004E4B78"/>
    <w:rsid w:val="004E54F2"/>
    <w:rsid w:val="00500315"/>
    <w:rsid w:val="00500564"/>
    <w:rsid w:val="00501197"/>
    <w:rsid w:val="00507516"/>
    <w:rsid w:val="00510DD7"/>
    <w:rsid w:val="00510DFB"/>
    <w:rsid w:val="00511FEB"/>
    <w:rsid w:val="00514F22"/>
    <w:rsid w:val="00516754"/>
    <w:rsid w:val="00521A7D"/>
    <w:rsid w:val="005235CD"/>
    <w:rsid w:val="00524B51"/>
    <w:rsid w:val="00526AD3"/>
    <w:rsid w:val="005270DD"/>
    <w:rsid w:val="005275AA"/>
    <w:rsid w:val="005275EF"/>
    <w:rsid w:val="00530245"/>
    <w:rsid w:val="00530B6B"/>
    <w:rsid w:val="00540089"/>
    <w:rsid w:val="00544740"/>
    <w:rsid w:val="00544E0E"/>
    <w:rsid w:val="00546002"/>
    <w:rsid w:val="00550131"/>
    <w:rsid w:val="005509C9"/>
    <w:rsid w:val="005547EA"/>
    <w:rsid w:val="00561DFC"/>
    <w:rsid w:val="00562530"/>
    <w:rsid w:val="0056544A"/>
    <w:rsid w:val="00567C10"/>
    <w:rsid w:val="00571B2F"/>
    <w:rsid w:val="00572759"/>
    <w:rsid w:val="00573E9C"/>
    <w:rsid w:val="00574B30"/>
    <w:rsid w:val="00580BF9"/>
    <w:rsid w:val="0058510E"/>
    <w:rsid w:val="005851CF"/>
    <w:rsid w:val="00591C44"/>
    <w:rsid w:val="00591CDE"/>
    <w:rsid w:val="00593061"/>
    <w:rsid w:val="0059671D"/>
    <w:rsid w:val="005A0A98"/>
    <w:rsid w:val="005A0C88"/>
    <w:rsid w:val="005A0DBD"/>
    <w:rsid w:val="005A1F49"/>
    <w:rsid w:val="005A4E7F"/>
    <w:rsid w:val="005B2636"/>
    <w:rsid w:val="005B4EBA"/>
    <w:rsid w:val="005C22B6"/>
    <w:rsid w:val="005C2598"/>
    <w:rsid w:val="005C2C2A"/>
    <w:rsid w:val="005D4891"/>
    <w:rsid w:val="005E4D10"/>
    <w:rsid w:val="005E50CF"/>
    <w:rsid w:val="005F059C"/>
    <w:rsid w:val="005F171B"/>
    <w:rsid w:val="005F1CB8"/>
    <w:rsid w:val="005F22A2"/>
    <w:rsid w:val="005F318E"/>
    <w:rsid w:val="005F449B"/>
    <w:rsid w:val="005F56D7"/>
    <w:rsid w:val="0060340B"/>
    <w:rsid w:val="006063CC"/>
    <w:rsid w:val="00612723"/>
    <w:rsid w:val="006133EB"/>
    <w:rsid w:val="00613DA5"/>
    <w:rsid w:val="00614975"/>
    <w:rsid w:val="00615309"/>
    <w:rsid w:val="00620531"/>
    <w:rsid w:val="00623CB8"/>
    <w:rsid w:val="006253D6"/>
    <w:rsid w:val="00626212"/>
    <w:rsid w:val="0063121D"/>
    <w:rsid w:val="00640EDB"/>
    <w:rsid w:val="00641007"/>
    <w:rsid w:val="00642B52"/>
    <w:rsid w:val="006470F9"/>
    <w:rsid w:val="00647E18"/>
    <w:rsid w:val="00651A17"/>
    <w:rsid w:val="00653581"/>
    <w:rsid w:val="00656E28"/>
    <w:rsid w:val="00660D7F"/>
    <w:rsid w:val="006622EE"/>
    <w:rsid w:val="00662717"/>
    <w:rsid w:val="00663C16"/>
    <w:rsid w:val="00665A16"/>
    <w:rsid w:val="006668AE"/>
    <w:rsid w:val="00667CBE"/>
    <w:rsid w:val="006707CE"/>
    <w:rsid w:val="00670B23"/>
    <w:rsid w:val="00671A8F"/>
    <w:rsid w:val="00673BD8"/>
    <w:rsid w:val="00682088"/>
    <w:rsid w:val="006822A5"/>
    <w:rsid w:val="0068790C"/>
    <w:rsid w:val="00687A94"/>
    <w:rsid w:val="006910D4"/>
    <w:rsid w:val="0069420B"/>
    <w:rsid w:val="00696713"/>
    <w:rsid w:val="006A3265"/>
    <w:rsid w:val="006A6C4C"/>
    <w:rsid w:val="006B4D84"/>
    <w:rsid w:val="006B61A7"/>
    <w:rsid w:val="006C2FFE"/>
    <w:rsid w:val="006C7FEA"/>
    <w:rsid w:val="006E01E6"/>
    <w:rsid w:val="006E4F9C"/>
    <w:rsid w:val="006E7CBB"/>
    <w:rsid w:val="006F7982"/>
    <w:rsid w:val="007006BB"/>
    <w:rsid w:val="00700E92"/>
    <w:rsid w:val="00707557"/>
    <w:rsid w:val="007137D6"/>
    <w:rsid w:val="007144EB"/>
    <w:rsid w:val="00716A5A"/>
    <w:rsid w:val="00725DA6"/>
    <w:rsid w:val="007345BB"/>
    <w:rsid w:val="00742620"/>
    <w:rsid w:val="0074281D"/>
    <w:rsid w:val="007428FD"/>
    <w:rsid w:val="00744C39"/>
    <w:rsid w:val="007461BC"/>
    <w:rsid w:val="00747AE2"/>
    <w:rsid w:val="007524BF"/>
    <w:rsid w:val="007568EE"/>
    <w:rsid w:val="0076307D"/>
    <w:rsid w:val="00763A4F"/>
    <w:rsid w:val="0076770E"/>
    <w:rsid w:val="0077366F"/>
    <w:rsid w:val="00773F6B"/>
    <w:rsid w:val="00774FCD"/>
    <w:rsid w:val="007777DA"/>
    <w:rsid w:val="00782F26"/>
    <w:rsid w:val="00785582"/>
    <w:rsid w:val="00786119"/>
    <w:rsid w:val="00786E49"/>
    <w:rsid w:val="00790E99"/>
    <w:rsid w:val="00791D15"/>
    <w:rsid w:val="00793D66"/>
    <w:rsid w:val="00794D72"/>
    <w:rsid w:val="00794F1F"/>
    <w:rsid w:val="007A21A8"/>
    <w:rsid w:val="007A7117"/>
    <w:rsid w:val="007B0F0B"/>
    <w:rsid w:val="007B1B92"/>
    <w:rsid w:val="007B29B7"/>
    <w:rsid w:val="007C3FAA"/>
    <w:rsid w:val="007E0B33"/>
    <w:rsid w:val="007E14B0"/>
    <w:rsid w:val="007E1637"/>
    <w:rsid w:val="007F2043"/>
    <w:rsid w:val="007F46E4"/>
    <w:rsid w:val="007F7137"/>
    <w:rsid w:val="007F756A"/>
    <w:rsid w:val="00801466"/>
    <w:rsid w:val="00802D4C"/>
    <w:rsid w:val="00805017"/>
    <w:rsid w:val="00805054"/>
    <w:rsid w:val="008150B2"/>
    <w:rsid w:val="008171A1"/>
    <w:rsid w:val="008175D3"/>
    <w:rsid w:val="00820E46"/>
    <w:rsid w:val="0082269F"/>
    <w:rsid w:val="008241E1"/>
    <w:rsid w:val="00824904"/>
    <w:rsid w:val="00824B5C"/>
    <w:rsid w:val="00826171"/>
    <w:rsid w:val="00826BC6"/>
    <w:rsid w:val="00830B02"/>
    <w:rsid w:val="00830C7C"/>
    <w:rsid w:val="0083580E"/>
    <w:rsid w:val="00835C3C"/>
    <w:rsid w:val="0083723F"/>
    <w:rsid w:val="008613B3"/>
    <w:rsid w:val="008723C3"/>
    <w:rsid w:val="008724D0"/>
    <w:rsid w:val="00872960"/>
    <w:rsid w:val="00874D95"/>
    <w:rsid w:val="00875B38"/>
    <w:rsid w:val="00877981"/>
    <w:rsid w:val="00895007"/>
    <w:rsid w:val="00895654"/>
    <w:rsid w:val="00896D3D"/>
    <w:rsid w:val="00897F29"/>
    <w:rsid w:val="008A2FEF"/>
    <w:rsid w:val="008B66B3"/>
    <w:rsid w:val="008B71AC"/>
    <w:rsid w:val="008B754B"/>
    <w:rsid w:val="008C3D9C"/>
    <w:rsid w:val="008C5471"/>
    <w:rsid w:val="008D7A82"/>
    <w:rsid w:val="008E37DD"/>
    <w:rsid w:val="008E6257"/>
    <w:rsid w:val="008F6682"/>
    <w:rsid w:val="00901C72"/>
    <w:rsid w:val="00903305"/>
    <w:rsid w:val="00903F58"/>
    <w:rsid w:val="009054F8"/>
    <w:rsid w:val="009066D1"/>
    <w:rsid w:val="0091116D"/>
    <w:rsid w:val="00915C02"/>
    <w:rsid w:val="0091677F"/>
    <w:rsid w:val="00920808"/>
    <w:rsid w:val="00921B57"/>
    <w:rsid w:val="009258BE"/>
    <w:rsid w:val="00937698"/>
    <w:rsid w:val="009446B7"/>
    <w:rsid w:val="009502EE"/>
    <w:rsid w:val="00950C97"/>
    <w:rsid w:val="00951F0E"/>
    <w:rsid w:val="0095202C"/>
    <w:rsid w:val="00953D65"/>
    <w:rsid w:val="009552B0"/>
    <w:rsid w:val="00955855"/>
    <w:rsid w:val="00956567"/>
    <w:rsid w:val="00956971"/>
    <w:rsid w:val="00960CB8"/>
    <w:rsid w:val="0096120D"/>
    <w:rsid w:val="009632F9"/>
    <w:rsid w:val="00964580"/>
    <w:rsid w:val="00972352"/>
    <w:rsid w:val="00973204"/>
    <w:rsid w:val="00973291"/>
    <w:rsid w:val="00973D58"/>
    <w:rsid w:val="00974005"/>
    <w:rsid w:val="00975C24"/>
    <w:rsid w:val="00976AE0"/>
    <w:rsid w:val="00980FA1"/>
    <w:rsid w:val="00981931"/>
    <w:rsid w:val="00991861"/>
    <w:rsid w:val="00996471"/>
    <w:rsid w:val="0099712B"/>
    <w:rsid w:val="009A1803"/>
    <w:rsid w:val="009A1E47"/>
    <w:rsid w:val="009A571C"/>
    <w:rsid w:val="009B142A"/>
    <w:rsid w:val="009B1FEB"/>
    <w:rsid w:val="009B3925"/>
    <w:rsid w:val="009B45E4"/>
    <w:rsid w:val="009B63F1"/>
    <w:rsid w:val="009C0492"/>
    <w:rsid w:val="009C0594"/>
    <w:rsid w:val="009C33BE"/>
    <w:rsid w:val="009C6675"/>
    <w:rsid w:val="009D1124"/>
    <w:rsid w:val="009D3A3E"/>
    <w:rsid w:val="009D698E"/>
    <w:rsid w:val="009E19D3"/>
    <w:rsid w:val="009E4ABA"/>
    <w:rsid w:val="009E6838"/>
    <w:rsid w:val="009E6E66"/>
    <w:rsid w:val="009E7FD6"/>
    <w:rsid w:val="009F1F7E"/>
    <w:rsid w:val="009F3F90"/>
    <w:rsid w:val="009F400E"/>
    <w:rsid w:val="009F4A9D"/>
    <w:rsid w:val="009F7B5C"/>
    <w:rsid w:val="009F7C18"/>
    <w:rsid w:val="009F7CC8"/>
    <w:rsid w:val="00A0044E"/>
    <w:rsid w:val="00A011A7"/>
    <w:rsid w:val="00A01B3B"/>
    <w:rsid w:val="00A03C0A"/>
    <w:rsid w:val="00A04E8E"/>
    <w:rsid w:val="00A05284"/>
    <w:rsid w:val="00A05BE0"/>
    <w:rsid w:val="00A1446A"/>
    <w:rsid w:val="00A148F0"/>
    <w:rsid w:val="00A165C6"/>
    <w:rsid w:val="00A21C26"/>
    <w:rsid w:val="00A22304"/>
    <w:rsid w:val="00A23C59"/>
    <w:rsid w:val="00A241B7"/>
    <w:rsid w:val="00A34BE5"/>
    <w:rsid w:val="00A40861"/>
    <w:rsid w:val="00A4178D"/>
    <w:rsid w:val="00A42CC9"/>
    <w:rsid w:val="00A441E2"/>
    <w:rsid w:val="00A447FE"/>
    <w:rsid w:val="00A51167"/>
    <w:rsid w:val="00A517CB"/>
    <w:rsid w:val="00A52377"/>
    <w:rsid w:val="00A5570F"/>
    <w:rsid w:val="00A57566"/>
    <w:rsid w:val="00A63EA7"/>
    <w:rsid w:val="00A6419D"/>
    <w:rsid w:val="00A6688A"/>
    <w:rsid w:val="00A70F4E"/>
    <w:rsid w:val="00A71080"/>
    <w:rsid w:val="00A72F84"/>
    <w:rsid w:val="00A73352"/>
    <w:rsid w:val="00A73952"/>
    <w:rsid w:val="00A77223"/>
    <w:rsid w:val="00A824E7"/>
    <w:rsid w:val="00A82D2B"/>
    <w:rsid w:val="00A93E9F"/>
    <w:rsid w:val="00A955BE"/>
    <w:rsid w:val="00A9746B"/>
    <w:rsid w:val="00AA75C0"/>
    <w:rsid w:val="00AA7606"/>
    <w:rsid w:val="00AB3737"/>
    <w:rsid w:val="00AB55F3"/>
    <w:rsid w:val="00AB56E0"/>
    <w:rsid w:val="00AC2AC9"/>
    <w:rsid w:val="00AC5619"/>
    <w:rsid w:val="00AC5711"/>
    <w:rsid w:val="00AC667D"/>
    <w:rsid w:val="00AD0B9A"/>
    <w:rsid w:val="00AD0C12"/>
    <w:rsid w:val="00AD256A"/>
    <w:rsid w:val="00AD35E6"/>
    <w:rsid w:val="00AD42F6"/>
    <w:rsid w:val="00AD42FA"/>
    <w:rsid w:val="00AD6466"/>
    <w:rsid w:val="00AE0249"/>
    <w:rsid w:val="00AE1D6B"/>
    <w:rsid w:val="00AE3FAA"/>
    <w:rsid w:val="00AE7331"/>
    <w:rsid w:val="00AF12B2"/>
    <w:rsid w:val="00B016B3"/>
    <w:rsid w:val="00B02062"/>
    <w:rsid w:val="00B033C2"/>
    <w:rsid w:val="00B063D9"/>
    <w:rsid w:val="00B06874"/>
    <w:rsid w:val="00B13623"/>
    <w:rsid w:val="00B20DEB"/>
    <w:rsid w:val="00B26AF4"/>
    <w:rsid w:val="00B26ECC"/>
    <w:rsid w:val="00B27D37"/>
    <w:rsid w:val="00B30185"/>
    <w:rsid w:val="00B30706"/>
    <w:rsid w:val="00B314F1"/>
    <w:rsid w:val="00B32F88"/>
    <w:rsid w:val="00B36151"/>
    <w:rsid w:val="00B36D09"/>
    <w:rsid w:val="00B371A1"/>
    <w:rsid w:val="00B448D1"/>
    <w:rsid w:val="00B44AF5"/>
    <w:rsid w:val="00B44E9C"/>
    <w:rsid w:val="00B45228"/>
    <w:rsid w:val="00B458AC"/>
    <w:rsid w:val="00B57284"/>
    <w:rsid w:val="00B627A7"/>
    <w:rsid w:val="00B66D49"/>
    <w:rsid w:val="00B676BF"/>
    <w:rsid w:val="00B7035F"/>
    <w:rsid w:val="00B70B6F"/>
    <w:rsid w:val="00B75465"/>
    <w:rsid w:val="00B80022"/>
    <w:rsid w:val="00B87A2C"/>
    <w:rsid w:val="00B87F1F"/>
    <w:rsid w:val="00B90DF2"/>
    <w:rsid w:val="00B936CD"/>
    <w:rsid w:val="00B93BAE"/>
    <w:rsid w:val="00B95CD6"/>
    <w:rsid w:val="00B97CCB"/>
    <w:rsid w:val="00BA124E"/>
    <w:rsid w:val="00BA20DD"/>
    <w:rsid w:val="00BA24D5"/>
    <w:rsid w:val="00BA3CCD"/>
    <w:rsid w:val="00BA4460"/>
    <w:rsid w:val="00BA4CA2"/>
    <w:rsid w:val="00BA5DB1"/>
    <w:rsid w:val="00BA6544"/>
    <w:rsid w:val="00BB331E"/>
    <w:rsid w:val="00BC23AD"/>
    <w:rsid w:val="00BC47C7"/>
    <w:rsid w:val="00BC61AD"/>
    <w:rsid w:val="00BD014C"/>
    <w:rsid w:val="00BD0FF6"/>
    <w:rsid w:val="00BD5C3E"/>
    <w:rsid w:val="00BD6DA7"/>
    <w:rsid w:val="00BE18AB"/>
    <w:rsid w:val="00BE265A"/>
    <w:rsid w:val="00BE6835"/>
    <w:rsid w:val="00BF7D4E"/>
    <w:rsid w:val="00C010D9"/>
    <w:rsid w:val="00C04E6F"/>
    <w:rsid w:val="00C10EAD"/>
    <w:rsid w:val="00C14DEB"/>
    <w:rsid w:val="00C14F08"/>
    <w:rsid w:val="00C2020E"/>
    <w:rsid w:val="00C22985"/>
    <w:rsid w:val="00C23A2B"/>
    <w:rsid w:val="00C264BC"/>
    <w:rsid w:val="00C321A5"/>
    <w:rsid w:val="00C33337"/>
    <w:rsid w:val="00C35C11"/>
    <w:rsid w:val="00C3672C"/>
    <w:rsid w:val="00C4002A"/>
    <w:rsid w:val="00C4294C"/>
    <w:rsid w:val="00C42A69"/>
    <w:rsid w:val="00C43531"/>
    <w:rsid w:val="00C43892"/>
    <w:rsid w:val="00C46297"/>
    <w:rsid w:val="00C54405"/>
    <w:rsid w:val="00C55CBD"/>
    <w:rsid w:val="00C639E3"/>
    <w:rsid w:val="00C64101"/>
    <w:rsid w:val="00C64A29"/>
    <w:rsid w:val="00C654B6"/>
    <w:rsid w:val="00C67B3C"/>
    <w:rsid w:val="00C700BA"/>
    <w:rsid w:val="00C7014D"/>
    <w:rsid w:val="00C7299D"/>
    <w:rsid w:val="00C73EAE"/>
    <w:rsid w:val="00C7515B"/>
    <w:rsid w:val="00C761AA"/>
    <w:rsid w:val="00C76603"/>
    <w:rsid w:val="00C767B7"/>
    <w:rsid w:val="00C81652"/>
    <w:rsid w:val="00C82594"/>
    <w:rsid w:val="00C862E9"/>
    <w:rsid w:val="00C86D3F"/>
    <w:rsid w:val="00C87C70"/>
    <w:rsid w:val="00C87D80"/>
    <w:rsid w:val="00C90A4E"/>
    <w:rsid w:val="00C93C3A"/>
    <w:rsid w:val="00CA2EF9"/>
    <w:rsid w:val="00CA440B"/>
    <w:rsid w:val="00CA46AA"/>
    <w:rsid w:val="00CA5E09"/>
    <w:rsid w:val="00CA70BA"/>
    <w:rsid w:val="00CA73E7"/>
    <w:rsid w:val="00CB06A8"/>
    <w:rsid w:val="00CB1AC9"/>
    <w:rsid w:val="00CC0857"/>
    <w:rsid w:val="00CC296B"/>
    <w:rsid w:val="00CC6595"/>
    <w:rsid w:val="00CC70BA"/>
    <w:rsid w:val="00CD6744"/>
    <w:rsid w:val="00CE0587"/>
    <w:rsid w:val="00CF0B3C"/>
    <w:rsid w:val="00CF2190"/>
    <w:rsid w:val="00D012E0"/>
    <w:rsid w:val="00D01FCC"/>
    <w:rsid w:val="00D03A4D"/>
    <w:rsid w:val="00D0593F"/>
    <w:rsid w:val="00D06E93"/>
    <w:rsid w:val="00D07C7D"/>
    <w:rsid w:val="00D102E0"/>
    <w:rsid w:val="00D148AE"/>
    <w:rsid w:val="00D16026"/>
    <w:rsid w:val="00D1770A"/>
    <w:rsid w:val="00D22188"/>
    <w:rsid w:val="00D27574"/>
    <w:rsid w:val="00D307D5"/>
    <w:rsid w:val="00D341BE"/>
    <w:rsid w:val="00D34B62"/>
    <w:rsid w:val="00D428E8"/>
    <w:rsid w:val="00D435C6"/>
    <w:rsid w:val="00D441A4"/>
    <w:rsid w:val="00D46642"/>
    <w:rsid w:val="00D53A1A"/>
    <w:rsid w:val="00D60C9F"/>
    <w:rsid w:val="00D625BF"/>
    <w:rsid w:val="00D62FB1"/>
    <w:rsid w:val="00D7145B"/>
    <w:rsid w:val="00D7178F"/>
    <w:rsid w:val="00D72F8C"/>
    <w:rsid w:val="00D73695"/>
    <w:rsid w:val="00D75708"/>
    <w:rsid w:val="00D75DC8"/>
    <w:rsid w:val="00D76AC8"/>
    <w:rsid w:val="00D77B2F"/>
    <w:rsid w:val="00D80172"/>
    <w:rsid w:val="00D80997"/>
    <w:rsid w:val="00D81448"/>
    <w:rsid w:val="00D822C9"/>
    <w:rsid w:val="00D84222"/>
    <w:rsid w:val="00D91CEB"/>
    <w:rsid w:val="00D93632"/>
    <w:rsid w:val="00D97757"/>
    <w:rsid w:val="00DA37D1"/>
    <w:rsid w:val="00DA52F3"/>
    <w:rsid w:val="00DA60F7"/>
    <w:rsid w:val="00DA6193"/>
    <w:rsid w:val="00DB2EB6"/>
    <w:rsid w:val="00DB47C8"/>
    <w:rsid w:val="00DB5EDC"/>
    <w:rsid w:val="00DB77B8"/>
    <w:rsid w:val="00DC0BFD"/>
    <w:rsid w:val="00DC1588"/>
    <w:rsid w:val="00DC3ABF"/>
    <w:rsid w:val="00DC7DE8"/>
    <w:rsid w:val="00DD027C"/>
    <w:rsid w:val="00DD3206"/>
    <w:rsid w:val="00DD5A97"/>
    <w:rsid w:val="00DE3709"/>
    <w:rsid w:val="00DE7E0B"/>
    <w:rsid w:val="00DF30C9"/>
    <w:rsid w:val="00DF46AD"/>
    <w:rsid w:val="00DF6C39"/>
    <w:rsid w:val="00E02CDD"/>
    <w:rsid w:val="00E04011"/>
    <w:rsid w:val="00E06CE7"/>
    <w:rsid w:val="00E0793A"/>
    <w:rsid w:val="00E1232F"/>
    <w:rsid w:val="00E12FA2"/>
    <w:rsid w:val="00E1601B"/>
    <w:rsid w:val="00E2061E"/>
    <w:rsid w:val="00E304DA"/>
    <w:rsid w:val="00E35379"/>
    <w:rsid w:val="00E3544C"/>
    <w:rsid w:val="00E4144D"/>
    <w:rsid w:val="00E41CF2"/>
    <w:rsid w:val="00E44D9A"/>
    <w:rsid w:val="00E45236"/>
    <w:rsid w:val="00E52511"/>
    <w:rsid w:val="00E57B20"/>
    <w:rsid w:val="00E6416C"/>
    <w:rsid w:val="00E65984"/>
    <w:rsid w:val="00E72872"/>
    <w:rsid w:val="00E72DB5"/>
    <w:rsid w:val="00E73C70"/>
    <w:rsid w:val="00E75B59"/>
    <w:rsid w:val="00E76B62"/>
    <w:rsid w:val="00E828F3"/>
    <w:rsid w:val="00E865C8"/>
    <w:rsid w:val="00E9058E"/>
    <w:rsid w:val="00EA1D2B"/>
    <w:rsid w:val="00EB0075"/>
    <w:rsid w:val="00EB0783"/>
    <w:rsid w:val="00EB1648"/>
    <w:rsid w:val="00EB53F2"/>
    <w:rsid w:val="00EC027B"/>
    <w:rsid w:val="00EC31BC"/>
    <w:rsid w:val="00ED00D9"/>
    <w:rsid w:val="00ED3247"/>
    <w:rsid w:val="00EE08B0"/>
    <w:rsid w:val="00EE77B9"/>
    <w:rsid w:val="00EF007F"/>
    <w:rsid w:val="00EF149C"/>
    <w:rsid w:val="00EF1717"/>
    <w:rsid w:val="00EF5815"/>
    <w:rsid w:val="00EF6ED7"/>
    <w:rsid w:val="00EF71B8"/>
    <w:rsid w:val="00F01272"/>
    <w:rsid w:val="00F02D1A"/>
    <w:rsid w:val="00F04B95"/>
    <w:rsid w:val="00F061B2"/>
    <w:rsid w:val="00F11504"/>
    <w:rsid w:val="00F123DA"/>
    <w:rsid w:val="00F125E7"/>
    <w:rsid w:val="00F15803"/>
    <w:rsid w:val="00F170D5"/>
    <w:rsid w:val="00F301EC"/>
    <w:rsid w:val="00F32881"/>
    <w:rsid w:val="00F337DD"/>
    <w:rsid w:val="00F37290"/>
    <w:rsid w:val="00F41144"/>
    <w:rsid w:val="00F4154B"/>
    <w:rsid w:val="00F5244F"/>
    <w:rsid w:val="00F5522F"/>
    <w:rsid w:val="00F556D5"/>
    <w:rsid w:val="00F671A4"/>
    <w:rsid w:val="00F71795"/>
    <w:rsid w:val="00F74A53"/>
    <w:rsid w:val="00F74BB1"/>
    <w:rsid w:val="00F76A18"/>
    <w:rsid w:val="00F76E6C"/>
    <w:rsid w:val="00F77395"/>
    <w:rsid w:val="00F82532"/>
    <w:rsid w:val="00F82A7E"/>
    <w:rsid w:val="00F866A7"/>
    <w:rsid w:val="00F87A7E"/>
    <w:rsid w:val="00F90099"/>
    <w:rsid w:val="00F90FFA"/>
    <w:rsid w:val="00F91436"/>
    <w:rsid w:val="00F92F7C"/>
    <w:rsid w:val="00F9401F"/>
    <w:rsid w:val="00F94A48"/>
    <w:rsid w:val="00F96A93"/>
    <w:rsid w:val="00FA216F"/>
    <w:rsid w:val="00FA2C9B"/>
    <w:rsid w:val="00FA3B73"/>
    <w:rsid w:val="00FA44A3"/>
    <w:rsid w:val="00FA7DAE"/>
    <w:rsid w:val="00FC0C2C"/>
    <w:rsid w:val="00FC2E72"/>
    <w:rsid w:val="00FC5899"/>
    <w:rsid w:val="00FD0735"/>
    <w:rsid w:val="00FD18CE"/>
    <w:rsid w:val="00FD2D27"/>
    <w:rsid w:val="00FD6DD1"/>
    <w:rsid w:val="00FE014E"/>
    <w:rsid w:val="00FE112A"/>
    <w:rsid w:val="00FE2442"/>
    <w:rsid w:val="00FF1AD0"/>
    <w:rsid w:val="00FF2209"/>
    <w:rsid w:val="00FF438C"/>
    <w:rsid w:val="00FF5596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B1CA"/>
  <w15:docId w15:val="{53F32A40-9C59-41A4-A645-52E5DEC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B0783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190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9018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9018E"/>
    <w:pPr>
      <w:keepNext/>
      <w:tabs>
        <w:tab w:val="left" w:pos="6279"/>
      </w:tabs>
      <w:ind w:right="-948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90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018E"/>
    <w:pPr>
      <w:keepNext/>
      <w:tabs>
        <w:tab w:val="left" w:pos="6798"/>
      </w:tabs>
      <w:ind w:right="-52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40DF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40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956971"/>
    <w:rPr>
      <w:strike w:val="0"/>
      <w:dstrike w:val="0"/>
      <w:color w:val="666699"/>
      <w:u w:val="none"/>
      <w:effect w:val="none"/>
    </w:rPr>
  </w:style>
  <w:style w:type="paragraph" w:styleId="a4">
    <w:name w:val="Body Text"/>
    <w:basedOn w:val="a"/>
    <w:link w:val="a5"/>
    <w:unhideWhenUsed/>
    <w:rsid w:val="00C04E6F"/>
    <w:pPr>
      <w:spacing w:after="120"/>
    </w:pPr>
  </w:style>
  <w:style w:type="character" w:customStyle="1" w:styleId="a5">
    <w:name w:val="Основной текст Знак"/>
    <w:basedOn w:val="a0"/>
    <w:link w:val="a4"/>
    <w:rsid w:val="00C0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rsid w:val="00EB0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rsid w:val="00EB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semiHidden/>
    <w:rsid w:val="00EB0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07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EB0783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EB07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реквизитПодпись"/>
    <w:basedOn w:val="a"/>
    <w:rsid w:val="00EB0783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EB0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EB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0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B0783"/>
  </w:style>
  <w:style w:type="character" w:styleId="af0">
    <w:name w:val="Strong"/>
    <w:qFormat/>
    <w:rsid w:val="00EB0783"/>
    <w:rPr>
      <w:b/>
      <w:bCs/>
    </w:rPr>
  </w:style>
  <w:style w:type="character" w:styleId="af1">
    <w:name w:val="annotation reference"/>
    <w:rsid w:val="00EB0783"/>
    <w:rPr>
      <w:sz w:val="16"/>
      <w:szCs w:val="16"/>
    </w:rPr>
  </w:style>
  <w:style w:type="paragraph" w:styleId="af2">
    <w:name w:val="annotation text"/>
    <w:basedOn w:val="a"/>
    <w:link w:val="af3"/>
    <w:rsid w:val="00EB07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B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EB0783"/>
    <w:rPr>
      <w:b/>
      <w:bCs/>
    </w:rPr>
  </w:style>
  <w:style w:type="character" w:customStyle="1" w:styleId="af5">
    <w:name w:val="Тема примечания Знак"/>
    <w:basedOn w:val="af3"/>
    <w:link w:val="af4"/>
    <w:rsid w:val="00EB0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EB078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0783"/>
    <w:rPr>
      <w:rFonts w:ascii="Tahoma" w:eastAsia="Times New Roman" w:hAnsi="Tahoma" w:cs="Times New Roman"/>
      <w:sz w:val="16"/>
      <w:szCs w:val="16"/>
    </w:rPr>
  </w:style>
  <w:style w:type="paragraph" w:styleId="af8">
    <w:name w:val="Normal (Web)"/>
    <w:basedOn w:val="a"/>
    <w:rsid w:val="00EB0783"/>
    <w:pPr>
      <w:suppressAutoHyphens/>
      <w:spacing w:before="280" w:after="280"/>
    </w:pPr>
    <w:rPr>
      <w:lang w:eastAsia="ar-SA"/>
    </w:rPr>
  </w:style>
  <w:style w:type="paragraph" w:styleId="af9">
    <w:name w:val="footer"/>
    <w:basedOn w:val="a"/>
    <w:link w:val="afa"/>
    <w:rsid w:val="00EB07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B078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783"/>
  </w:style>
  <w:style w:type="paragraph" w:customStyle="1" w:styleId="afb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EB0783"/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List Paragraph"/>
    <w:basedOn w:val="a"/>
    <w:qFormat/>
    <w:rsid w:val="00EB07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EB0783"/>
    <w:pPr>
      <w:widowControl w:val="0"/>
      <w:tabs>
        <w:tab w:val="left" w:pos="0"/>
        <w:tab w:val="left" w:pos="568"/>
      </w:tabs>
      <w:autoSpaceDE w:val="0"/>
      <w:autoSpaceDN w:val="0"/>
      <w:adjustRightInd w:val="0"/>
      <w:ind w:firstLine="567"/>
      <w:jc w:val="both"/>
      <w:outlineLvl w:val="2"/>
    </w:pPr>
    <w:rPr>
      <w:lang w:val="en-US"/>
    </w:rPr>
  </w:style>
  <w:style w:type="character" w:customStyle="1" w:styleId="51">
    <w:name w:val="Знак Знак5"/>
    <w:rsid w:val="00EB0783"/>
    <w:rPr>
      <w:rFonts w:eastAsia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rsid w:val="00EB0783"/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07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EB0783"/>
    <w:rPr>
      <w:vertAlign w:val="superscript"/>
    </w:rPr>
  </w:style>
  <w:style w:type="paragraph" w:styleId="aff1">
    <w:name w:val="Revision"/>
    <w:hidden/>
    <w:semiHidden/>
    <w:rsid w:val="00EB0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2">
    <w:name w:val="endnote reference"/>
    <w:semiHidden/>
    <w:unhideWhenUsed/>
    <w:rsid w:val="00EB0783"/>
    <w:rPr>
      <w:vertAlign w:val="superscript"/>
    </w:rPr>
  </w:style>
  <w:style w:type="character" w:customStyle="1" w:styleId="small">
    <w:name w:val="small"/>
    <w:basedOn w:val="a0"/>
    <w:rsid w:val="00EB0783"/>
  </w:style>
  <w:style w:type="paragraph" w:styleId="aff3">
    <w:name w:val="No Spacing"/>
    <w:uiPriority w:val="1"/>
    <w:qFormat/>
    <w:rsid w:val="00EB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0783"/>
  </w:style>
  <w:style w:type="character" w:customStyle="1" w:styleId="20">
    <w:name w:val="Заголовок 2 Знак"/>
    <w:basedOn w:val="a0"/>
    <w:link w:val="2"/>
    <w:rsid w:val="001901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0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01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01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1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19018E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9018E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character" w:customStyle="1" w:styleId="aff4">
    <w:name w:val="Основной текст_"/>
    <w:basedOn w:val="a0"/>
    <w:link w:val="21"/>
    <w:uiPriority w:val="99"/>
    <w:locked/>
    <w:rsid w:val="0019018E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4"/>
    <w:uiPriority w:val="99"/>
    <w:rsid w:val="0019018E"/>
    <w:pPr>
      <w:widowControl w:val="0"/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901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19018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9018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19018E"/>
    <w:rPr>
      <w:rFonts w:ascii="Times New Roman" w:hAnsi="Times New Roman" w:cs="Times New Roman"/>
      <w:i/>
      <w:iCs/>
      <w:sz w:val="20"/>
      <w:szCs w:val="20"/>
    </w:rPr>
  </w:style>
  <w:style w:type="paragraph" w:customStyle="1" w:styleId="ConsTitle">
    <w:name w:val="ConsTitle"/>
    <w:rsid w:val="00190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19018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9018E"/>
    <w:rPr>
      <w:rFonts w:eastAsiaTheme="minorEastAsia"/>
      <w:lang w:eastAsia="ru-RU"/>
    </w:rPr>
  </w:style>
  <w:style w:type="character" w:customStyle="1" w:styleId="24">
    <w:name w:val="Знак Знак2"/>
    <w:basedOn w:val="a0"/>
    <w:rsid w:val="0019018E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19018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9018E"/>
    <w:pPr>
      <w:spacing w:before="100" w:beforeAutospacing="1" w:after="100" w:afterAutospacing="1"/>
    </w:pPr>
  </w:style>
  <w:style w:type="paragraph" w:styleId="aff5">
    <w:name w:val="Body Text Indent"/>
    <w:basedOn w:val="a"/>
    <w:link w:val="aff6"/>
    <w:rsid w:val="0019018E"/>
    <w:pPr>
      <w:spacing w:after="120"/>
      <w:ind w:left="283" w:firstLine="709"/>
    </w:pPr>
    <w:rPr>
      <w:sz w:val="26"/>
      <w:szCs w:val="20"/>
    </w:rPr>
  </w:style>
  <w:style w:type="character" w:customStyle="1" w:styleId="aff6">
    <w:name w:val="Основной текст с отступом Знак"/>
    <w:basedOn w:val="a0"/>
    <w:link w:val="aff5"/>
    <w:rsid w:val="001901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19018E"/>
    <w:pPr>
      <w:spacing w:after="120"/>
      <w:ind w:left="283" w:firstLine="709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FollowedHyperlink"/>
    <w:basedOn w:val="a0"/>
    <w:rsid w:val="0019018E"/>
    <w:rPr>
      <w:color w:val="800080"/>
      <w:u w:val="single"/>
    </w:rPr>
  </w:style>
  <w:style w:type="paragraph" w:styleId="25">
    <w:name w:val="Body Text 2"/>
    <w:basedOn w:val="a"/>
    <w:link w:val="26"/>
    <w:rsid w:val="0019018E"/>
    <w:pPr>
      <w:tabs>
        <w:tab w:val="left" w:pos="6798"/>
      </w:tabs>
      <w:ind w:right="-52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1901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1901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19018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901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19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19018E"/>
    <w:rPr>
      <w:b/>
      <w:spacing w:val="20"/>
      <w:sz w:val="28"/>
      <w:lang w:val="ru-RU" w:eastAsia="ru-RU" w:bidi="ar-SA"/>
    </w:rPr>
  </w:style>
  <w:style w:type="character" w:customStyle="1" w:styleId="aff9">
    <w:name w:val="Знак Знак"/>
    <w:locked/>
    <w:rsid w:val="0019018E"/>
    <w:rPr>
      <w:b/>
      <w:sz w:val="28"/>
      <w:lang w:val="ru-RU" w:eastAsia="ru-RU" w:bidi="ar-SA"/>
    </w:rPr>
  </w:style>
  <w:style w:type="paragraph" w:customStyle="1" w:styleId="xl33">
    <w:name w:val="xl33"/>
    <w:basedOn w:val="a"/>
    <w:rsid w:val="0019018E"/>
    <w:pPr>
      <w:spacing w:before="100" w:beforeAutospacing="1" w:after="100" w:afterAutospacing="1"/>
      <w:jc w:val="right"/>
    </w:pPr>
  </w:style>
  <w:style w:type="paragraph" w:customStyle="1" w:styleId="13">
    <w:name w:val="Абзац списка1"/>
    <w:basedOn w:val="a"/>
    <w:rsid w:val="0019018E"/>
    <w:pPr>
      <w:ind w:left="720"/>
      <w:contextualSpacing/>
    </w:pPr>
  </w:style>
  <w:style w:type="paragraph" w:styleId="affa">
    <w:name w:val="Plain Text"/>
    <w:basedOn w:val="a"/>
    <w:link w:val="affb"/>
    <w:rsid w:val="0019018E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1901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90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0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19018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19018E"/>
    <w:pPr>
      <w:spacing w:before="100" w:beforeAutospacing="1" w:after="100" w:afterAutospacing="1"/>
    </w:pPr>
  </w:style>
  <w:style w:type="paragraph" w:customStyle="1" w:styleId="Default">
    <w:name w:val="Default"/>
    <w:rsid w:val="00190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c">
    <w:name w:val="caption"/>
    <w:basedOn w:val="a"/>
    <w:next w:val="a"/>
    <w:qFormat/>
    <w:rsid w:val="0019018E"/>
    <w:pPr>
      <w:ind w:firstLine="709"/>
      <w:jc w:val="center"/>
    </w:pPr>
    <w:rPr>
      <w:b/>
      <w:sz w:val="28"/>
      <w:szCs w:val="20"/>
    </w:rPr>
  </w:style>
  <w:style w:type="paragraph" w:styleId="affd">
    <w:name w:val="Block Text"/>
    <w:basedOn w:val="a"/>
    <w:rsid w:val="0019018E"/>
    <w:pPr>
      <w:ind w:left="-600" w:right="-763"/>
      <w:jc w:val="both"/>
    </w:pPr>
    <w:rPr>
      <w:sz w:val="28"/>
      <w:szCs w:val="20"/>
    </w:rPr>
  </w:style>
  <w:style w:type="paragraph" w:customStyle="1" w:styleId="affe">
    <w:name w:val="Обращение"/>
    <w:basedOn w:val="a"/>
    <w:next w:val="a"/>
    <w:rsid w:val="0019018E"/>
    <w:pPr>
      <w:spacing w:before="240" w:after="120"/>
      <w:jc w:val="center"/>
    </w:pPr>
    <w:rPr>
      <w:b/>
      <w:sz w:val="26"/>
      <w:szCs w:val="20"/>
    </w:rPr>
  </w:style>
  <w:style w:type="paragraph" w:customStyle="1" w:styleId="afff">
    <w:name w:val="Адресные реквизиты"/>
    <w:basedOn w:val="a4"/>
    <w:next w:val="a4"/>
    <w:rsid w:val="0019018E"/>
    <w:pPr>
      <w:spacing w:after="0"/>
    </w:pPr>
    <w:rPr>
      <w:sz w:val="16"/>
      <w:szCs w:val="20"/>
    </w:rPr>
  </w:style>
  <w:style w:type="paragraph" w:customStyle="1" w:styleId="afff0">
    <w:name w:val="Адресат"/>
    <w:basedOn w:val="a"/>
    <w:rsid w:val="0019018E"/>
    <w:pPr>
      <w:spacing w:before="120"/>
    </w:pPr>
    <w:rPr>
      <w:b/>
      <w:sz w:val="26"/>
      <w:szCs w:val="20"/>
    </w:rPr>
  </w:style>
  <w:style w:type="numbering" w:customStyle="1" w:styleId="14">
    <w:name w:val="Нет списка1"/>
    <w:next w:val="a2"/>
    <w:semiHidden/>
    <w:unhideWhenUsed/>
    <w:rsid w:val="0019018E"/>
  </w:style>
  <w:style w:type="paragraph" w:customStyle="1" w:styleId="consnormal0">
    <w:name w:val="consnormal"/>
    <w:basedOn w:val="a"/>
    <w:rsid w:val="0019018E"/>
    <w:pPr>
      <w:spacing w:before="120" w:after="120"/>
    </w:pPr>
  </w:style>
  <w:style w:type="character" w:styleId="afff1">
    <w:name w:val="Placeholder Text"/>
    <w:semiHidden/>
    <w:rsid w:val="0019018E"/>
    <w:rPr>
      <w:color w:val="808080"/>
    </w:rPr>
  </w:style>
  <w:style w:type="character" w:customStyle="1" w:styleId="100">
    <w:name w:val="Знак Знак10"/>
    <w:basedOn w:val="a0"/>
    <w:locked/>
    <w:rsid w:val="0019018E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19018E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19018E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19018E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19018E"/>
    <w:rPr>
      <w:sz w:val="28"/>
      <w:szCs w:val="28"/>
      <w:lang w:val="ru-RU" w:eastAsia="ru-RU" w:bidi="ar-SA"/>
    </w:rPr>
  </w:style>
  <w:style w:type="character" w:customStyle="1" w:styleId="35">
    <w:name w:val="Знак Знак3"/>
    <w:basedOn w:val="a0"/>
    <w:locked/>
    <w:rsid w:val="0019018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19018E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018E"/>
    <w:pPr>
      <w:widowControl w:val="0"/>
      <w:shd w:val="clear" w:color="auto" w:fill="FFFFFF"/>
      <w:spacing w:after="420" w:line="240" w:lineRule="atLeast"/>
    </w:pPr>
    <w:rPr>
      <w:rFonts w:ascii="Georgia" w:eastAsiaTheme="minorHAnsi" w:hAnsi="Georgia" w:cstheme="minorBidi"/>
      <w:sz w:val="23"/>
      <w:szCs w:val="23"/>
      <w:lang w:eastAsia="en-US"/>
    </w:rPr>
  </w:style>
  <w:style w:type="character" w:customStyle="1" w:styleId="36">
    <w:name w:val="Основной текст (3)_"/>
    <w:basedOn w:val="a0"/>
    <w:link w:val="37"/>
    <w:locked/>
    <w:rsid w:val="0019018E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9018E"/>
    <w:pPr>
      <w:widowControl w:val="0"/>
      <w:shd w:val="clear" w:color="auto" w:fill="FFFFFF"/>
      <w:spacing w:before="540" w:after="240" w:line="227" w:lineRule="exact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15">
    <w:name w:val="Заголовок №1_"/>
    <w:basedOn w:val="a0"/>
    <w:link w:val="16"/>
    <w:locked/>
    <w:rsid w:val="0019018E"/>
    <w:rPr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9018E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19018E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19018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19018E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7">
    <w:name w:val="Основной текст1"/>
    <w:basedOn w:val="aff4"/>
    <w:rsid w:val="0019018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19018E"/>
    <w:pPr>
      <w:ind w:left="1080" w:hanging="360"/>
    </w:pPr>
    <w:rPr>
      <w:sz w:val="20"/>
    </w:rPr>
  </w:style>
  <w:style w:type="paragraph" w:customStyle="1" w:styleId="msonormalcxspmiddle">
    <w:name w:val="msonormalcxspmiddle"/>
    <w:basedOn w:val="a"/>
    <w:rsid w:val="0019018E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19018E"/>
    <w:pPr>
      <w:spacing w:line="360" w:lineRule="auto"/>
      <w:ind w:firstLine="567"/>
      <w:jc w:val="both"/>
    </w:pPr>
    <w:rPr>
      <w:rFonts w:eastAsia="Calibri"/>
      <w:szCs w:val="20"/>
    </w:rPr>
  </w:style>
  <w:style w:type="paragraph" w:customStyle="1" w:styleId="111">
    <w:name w:val="Знак Знак Знак1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basedOn w:val="a0"/>
    <w:link w:val="3a"/>
    <w:locked/>
    <w:rsid w:val="0019018E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19018E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9">
    <w:name w:val="Текст примечания Знак1"/>
    <w:basedOn w:val="a0"/>
    <w:semiHidden/>
    <w:locked/>
    <w:rsid w:val="0019018E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c">
    <w:name w:val="Основной текст с отступом Знак1"/>
    <w:basedOn w:val="a0"/>
    <w:semiHidden/>
    <w:locked/>
    <w:rsid w:val="0019018E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19018E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19018E"/>
    <w:rPr>
      <w:rFonts w:ascii="Calibri" w:eastAsia="Calibri" w:hAnsi="Calibri"/>
      <w:sz w:val="28"/>
      <w:szCs w:val="24"/>
    </w:rPr>
  </w:style>
  <w:style w:type="character" w:customStyle="1" w:styleId="1d">
    <w:name w:val="Тема примечания Знак1"/>
    <w:basedOn w:val="19"/>
    <w:semiHidden/>
    <w:locked/>
    <w:rsid w:val="001901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кст выноски Знак1"/>
    <w:basedOn w:val="a0"/>
    <w:semiHidden/>
    <w:locked/>
    <w:rsid w:val="0019018E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19018E"/>
    <w:pPr>
      <w:spacing w:before="100" w:beforeAutospacing="1" w:after="100" w:afterAutospacing="1"/>
    </w:pPr>
  </w:style>
  <w:style w:type="character" w:customStyle="1" w:styleId="FontStyle14">
    <w:name w:val="Font Style14"/>
    <w:rsid w:val="0019018E"/>
    <w:rPr>
      <w:rFonts w:ascii="Times New Roman" w:hAnsi="Times New Roman" w:cs="Times New Roman" w:hint="default"/>
      <w:sz w:val="22"/>
      <w:szCs w:val="22"/>
    </w:rPr>
  </w:style>
  <w:style w:type="character" w:customStyle="1" w:styleId="afff2">
    <w:name w:val="Гипертекстовая ссылка"/>
    <w:basedOn w:val="a0"/>
    <w:uiPriority w:val="99"/>
    <w:rsid w:val="0019018E"/>
    <w:rPr>
      <w:rFonts w:cs="Times New Roman"/>
      <w:color w:val="106BBE"/>
    </w:rPr>
  </w:style>
  <w:style w:type="character" w:customStyle="1" w:styleId="afff3">
    <w:name w:val="Цветовое выделение"/>
    <w:uiPriority w:val="99"/>
    <w:rsid w:val="0019018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Собственные доходы    76%</a:t>
            </a:r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291345432504092E-2"/>
          <c:y val="0.28318665648810976"/>
          <c:w val="0.81609348077833299"/>
          <c:h val="0.498526509859278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0-54F5-403F-92FF-B6B0C55AF10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54F5-403F-92FF-B6B0C55AF10E}"/>
              </c:ext>
            </c:extLst>
          </c:dPt>
          <c:dLbls>
            <c:delete val="1"/>
          </c:dLbls>
          <c:val>
            <c:numRef>
              <c:f>Лист1!$A$70:$A$72</c:f>
              <c:numCache>
                <c:formatCode>General</c:formatCode>
                <c:ptCount val="3"/>
                <c:pt idx="0">
                  <c:v>97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F5-403F-92FF-B6B0C55AF10E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62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E38-410A-A9EB-1815AC9FAFF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E38-410A-A9EB-1815AC9FAFF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E38-410A-A9EB-1815AC9FAFFD}"/>
              </c:ext>
            </c:extLst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48 %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38-410A-A9EB-1815AC9FAFFD}"/>
                </c:ext>
              </c:extLst>
            </c:dLbl>
            <c:dLbl>
              <c:idx val="1"/>
              <c:layout>
                <c:manualLayout>
                  <c:x val="3.8535443185208795E-2"/>
                  <c:y val="2.69712764777644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38-410A-A9EB-1815AC9FAFFD}"/>
                </c:ext>
              </c:extLst>
            </c:dLbl>
            <c:dLbl>
              <c:idx val="2"/>
              <c:layout>
                <c:manualLayout>
                  <c:x val="-9.7553239371090228E-2"/>
                  <c:y val="0.1415184651214380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4% МБТ сгласно принятым полномочиям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38-410A-A9EB-1815AC9FAFFD}"/>
                </c:ext>
              </c:extLst>
            </c:dLbl>
            <c:dLbl>
              <c:idx val="3"/>
              <c:layout>
                <c:manualLayout>
                  <c:x val="5.3949903660886277E-2"/>
                  <c:y val="0.1290992569590772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42% прочие МБТ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38-410A-A9EB-1815AC9FAFFD}"/>
                </c:ext>
              </c:extLst>
            </c:dLbl>
            <c:dLbl>
              <c:idx val="4"/>
              <c:layout>
                <c:manualLayout>
                  <c:x val="-2.7233879002119096E-3"/>
                  <c:y val="-2.4723374366936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Прочие безвозмездные поступления</a:t>
                    </a:r>
                  </a:p>
                </c:rich>
              </c:tx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38-410A-A9EB-1815AC9FAFFD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Лист1!$A$137:$A$141</c:f>
              <c:numCache>
                <c:formatCode>General</c:formatCode>
                <c:ptCount val="5"/>
                <c:pt idx="0">
                  <c:v>43</c:v>
                </c:pt>
                <c:pt idx="1">
                  <c:v>1</c:v>
                </c:pt>
                <c:pt idx="2">
                  <c:v>1</c:v>
                </c:pt>
                <c:pt idx="3">
                  <c:v>47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38-410A-A9EB-1815AC9FAFFD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0527750811970427E-2"/>
          <c:w val="0.94984864391951218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2"/>
          <c:dLbls>
            <c:dLbl>
              <c:idx val="0"/>
              <c:layout>
                <c:manualLayout>
                  <c:x val="6.623217410323709E-2"/>
                  <c:y val="-2.963910761154864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Земельный налог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1E-4E7B-8BC3-62FB22153739}"/>
                </c:ext>
              </c:extLst>
            </c:dLbl>
            <c:dLbl>
              <c:idx val="1"/>
              <c:layout>
                <c:manualLayout>
                  <c:x val="0"/>
                  <c:y val="0.2220879342744878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Налог на доходы физических лиц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1E-4E7B-8BC3-62FB22153739}"/>
                </c:ext>
              </c:extLst>
            </c:dLbl>
            <c:dLbl>
              <c:idx val="2"/>
              <c:layout>
                <c:manualLayout>
                  <c:x val="0.46789588801399828"/>
                  <c:y val="0.1501438176392334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% Доходы от уплаты акцизов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1E-4E7B-8BC3-62FB22153739}"/>
                </c:ext>
              </c:extLst>
            </c:dLbl>
            <c:dLbl>
              <c:idx val="3"/>
              <c:layout>
                <c:manualLayout>
                  <c:x val="-0.1651826334208224"/>
                  <c:y val="0.1374279413703427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2%Единый с/х налог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1E-4E7B-8BC3-62FB22153739}"/>
                </c:ext>
              </c:extLst>
            </c:dLbl>
            <c:dLbl>
              <c:idx val="4"/>
              <c:layout>
                <c:manualLayout>
                  <c:x val="-0.24289545056867931"/>
                  <c:y val="2.932082119872002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3% Налог на имущество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1E-4E7B-8BC3-62FB22153739}"/>
                </c:ext>
              </c:extLst>
            </c:dLbl>
            <c:dLbl>
              <c:idx val="5"/>
              <c:layout>
                <c:manualLayout>
                  <c:x val="0.1881122047244098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3% Доходы от использования имущества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1E-4E7B-8BC3-62FB2215373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1E-4E7B-8BC3-62FB22153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Лист1!$B$263:$B$269</c:f>
              <c:numCache>
                <c:formatCode>General</c:formatCode>
                <c:ptCount val="7"/>
                <c:pt idx="0">
                  <c:v>18</c:v>
                </c:pt>
                <c:pt idx="1">
                  <c:v>16</c:v>
                </c:pt>
                <c:pt idx="2">
                  <c:v>60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51E-4E7B-8BC3-62FB22153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01.07.2024</a:t>
            </a:r>
          </a:p>
        </c:rich>
      </c:tx>
      <c:layout>
        <c:manualLayout>
          <c:xMode val="edge"/>
          <c:yMode val="edge"/>
          <c:x val="0.21122146860355318"/>
          <c:y val="3.584229390681005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821810897874926"/>
          <c:y val="0.22580724198883426"/>
          <c:w val="0.6468657288858306"/>
          <c:h val="0.559141742067591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324D-411D-AE64-52E873E5AC6F}"/>
              </c:ext>
            </c:extLst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14 %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4D-411D-AE64-52E873E5AC6F}"/>
                </c:ext>
              </c:extLst>
            </c:dLbl>
            <c:dLbl>
              <c:idx val="1"/>
              <c:layout>
                <c:manualLayout>
                  <c:x val="-0.17832367488717379"/>
                  <c:y val="-0.186937600541868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78%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4D-411D-AE64-52E873E5AC6F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5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4D-411D-AE64-52E873E5AC6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Лист1!$A$51:$A$52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4D-411D-AE64-52E873E5AC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49295774647953"/>
          <c:y val="0.12779572651839324"/>
          <c:w val="0.54366197183098597"/>
          <c:h val="0.7699692522733223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68% общегосударственные вопросы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45-4B72-9B07-4E73B4F1C092}"/>
                </c:ext>
              </c:extLst>
            </c:dLbl>
            <c:dLbl>
              <c:idx val="1"/>
              <c:layout>
                <c:manualLayout>
                  <c:x val="6.5727699530516701E-2"/>
                  <c:y val="3.527961560715467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1% национальная оборона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45-4B72-9B07-4E73B4F1C092}"/>
                </c:ext>
              </c:extLst>
            </c:dLbl>
            <c:dLbl>
              <c:idx val="2"/>
              <c:layout>
                <c:manualLayout>
                  <c:x val="-4.6948356807511735E-2"/>
                  <c:y val="3.82975922221940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64%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45-4B72-9B07-4E73B4F1C092}"/>
                </c:ext>
              </c:extLst>
            </c:dLbl>
            <c:dLbl>
              <c:idx val="3"/>
              <c:layout>
                <c:manualLayout>
                  <c:x val="-8.4507042253521403E-2"/>
                  <c:y val="-0.1248398612552851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37% жилищно-коммунальное</a:t>
                    </a:r>
                    <a:r>
                      <a:rPr lang="ru-RU" baseline="0"/>
                      <a:t> хозяйство</a:t>
                    </a:r>
                    <a:endParaRPr lang="ru-RU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45-4B72-9B07-4E73B4F1C092}"/>
                </c:ext>
              </c:extLst>
            </c:dLbl>
            <c:dLbl>
              <c:idx val="4"/>
              <c:layout>
                <c:manualLayout>
                  <c:x val="-3.3802811903025851E-2"/>
                  <c:y val="4.065040650406522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94 % культура, кинемотография 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45-4B72-9B07-4E73B4F1C09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45-4B72-9B07-4E73B4F1C092}"/>
                </c:ext>
              </c:extLst>
            </c:dLbl>
            <c:dLbl>
              <c:idx val="6"/>
              <c:layout>
                <c:manualLayout>
                  <c:x val="0.16597831267186991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45-4B72-9B07-4E73B4F1C09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Лист1!$A$219:$A$224</c:f>
              <c:numCache>
                <c:formatCode>General</c:formatCode>
                <c:ptCount val="6"/>
                <c:pt idx="0">
                  <c:v>59</c:v>
                </c:pt>
                <c:pt idx="1">
                  <c:v>1</c:v>
                </c:pt>
                <c:pt idx="2">
                  <c:v>15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45-4B72-9B07-4E73B4F1C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A394-40CD-4977-925F-5594F4DD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</TotalTime>
  <Pages>30</Pages>
  <Words>8483</Words>
  <Characters>48358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688</cp:revision>
  <cp:lastPrinted>2020-04-14T09:08:00Z</cp:lastPrinted>
  <dcterms:created xsi:type="dcterms:W3CDTF">2020-03-16T06:18:00Z</dcterms:created>
  <dcterms:modified xsi:type="dcterms:W3CDTF">2024-09-03T03:33:00Z</dcterms:modified>
</cp:coreProperties>
</file>