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AF82" w14:textId="77777777" w:rsidR="00570B11" w:rsidRPr="00A2292B" w:rsidRDefault="00570B11" w:rsidP="00DF19C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3A84C500" w14:textId="77777777" w:rsidR="00570B11" w:rsidRPr="00A2292B" w:rsidRDefault="00570B11" w:rsidP="00DF19C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НОВОПОКРОВСКОЕ СЕЛЬСКОЕ ПОСЕЛЕНИЕ</w:t>
      </w:r>
    </w:p>
    <w:p w14:paraId="12866260" w14:textId="77777777" w:rsidR="00570B11" w:rsidRPr="00A2292B" w:rsidRDefault="00570B11" w:rsidP="00DF19C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АДМИНИСТРАЦИЯ НОВОПОКРОВСКОГО СЕЛЬСКОГО ПОСЕЛЕНИЯ</w:t>
      </w:r>
    </w:p>
    <w:p w14:paraId="4878BA64" w14:textId="77777777" w:rsidR="00570B11" w:rsidRPr="00A2292B" w:rsidRDefault="00570B11" w:rsidP="00DF19C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A936D09" w14:textId="0AD18226" w:rsidR="00570B11" w:rsidRPr="00A2292B" w:rsidRDefault="00570B11" w:rsidP="00DF19C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ПОСТАНОВЛЕНИЕ</w:t>
      </w:r>
      <w:r w:rsidR="00763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AE2E3" w14:textId="44A2D05E" w:rsidR="00570B11" w:rsidRPr="00A2292B" w:rsidRDefault="00570B11" w:rsidP="00570B11">
      <w:pPr>
        <w:pStyle w:val="1"/>
        <w:tabs>
          <w:tab w:val="left" w:pos="8820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A2292B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DF19CA" w:rsidRPr="00A2292B">
        <w:rPr>
          <w:rFonts w:ascii="Times New Roman" w:hAnsi="Times New Roman"/>
          <w:b w:val="0"/>
          <w:sz w:val="24"/>
          <w:szCs w:val="24"/>
          <w:lang w:val="ru-RU"/>
        </w:rPr>
        <w:t xml:space="preserve">от </w:t>
      </w:r>
      <w:r w:rsidR="000758D6"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="00DF19CA" w:rsidRPr="00A2292B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BE3F48">
        <w:rPr>
          <w:rFonts w:ascii="Times New Roman" w:hAnsi="Times New Roman"/>
          <w:b w:val="0"/>
          <w:sz w:val="24"/>
          <w:szCs w:val="24"/>
          <w:lang w:val="ru-RU"/>
        </w:rPr>
        <w:t>12</w:t>
      </w:r>
      <w:r w:rsidRPr="00A2292B">
        <w:rPr>
          <w:rFonts w:ascii="Times New Roman" w:hAnsi="Times New Roman"/>
          <w:b w:val="0"/>
          <w:sz w:val="24"/>
          <w:szCs w:val="24"/>
          <w:lang w:val="ru-RU"/>
        </w:rPr>
        <w:t>.202</w:t>
      </w:r>
      <w:r w:rsidR="000758D6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A2292B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</w:t>
      </w:r>
      <w:r w:rsidR="00DF19CA" w:rsidRPr="00A2292B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№</w:t>
      </w:r>
      <w:r w:rsidR="000758D6">
        <w:rPr>
          <w:rFonts w:ascii="Times New Roman" w:hAnsi="Times New Roman"/>
          <w:b w:val="0"/>
          <w:sz w:val="24"/>
          <w:szCs w:val="24"/>
          <w:lang w:val="ru-RU"/>
        </w:rPr>
        <w:t>43</w:t>
      </w:r>
    </w:p>
    <w:p w14:paraId="566EF887" w14:textId="3D61A17C" w:rsidR="00E25B38" w:rsidRPr="00A2292B" w:rsidRDefault="00E25B38" w:rsidP="00570B11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утверждении Программы профилактики нарушений обязательных требований при организации и осуществлении муниципал</w:t>
      </w:r>
      <w:r w:rsidR="00570B11"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ьного жилищного контроля на 202</w:t>
      </w:r>
      <w:r w:rsidR="0007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A41399E" w14:textId="77777777" w:rsidR="00E25B38" w:rsidRPr="00A2292B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34C55CA" w14:textId="77777777" w:rsidR="00570B11" w:rsidRPr="00A2292B" w:rsidRDefault="00E25B38" w:rsidP="00570B11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8.2 </w:t>
      </w:r>
      <w:hyperlink r:id="rId4" w:history="1">
        <w:r w:rsidRPr="00A22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06.10.2013 N 131-ФЗ "Об общих принципах организации местного самоуправления в Российской Федерации", </w:t>
      </w:r>
      <w:r w:rsidR="00570B11" w:rsidRPr="00A2292B">
        <w:rPr>
          <w:rFonts w:ascii="Times New Roman" w:hAnsi="Times New Roman" w:cs="Times New Roman"/>
          <w:sz w:val="24"/>
          <w:szCs w:val="24"/>
        </w:rPr>
        <w:t xml:space="preserve">руководствуясь Уставом Новопокровского сельского поселения, администрация Новопокровского сельского поселения </w:t>
      </w:r>
    </w:p>
    <w:p w14:paraId="1283F5BC" w14:textId="77777777" w:rsidR="00570B11" w:rsidRPr="00A2292B" w:rsidRDefault="00570B11" w:rsidP="00570B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B76EE7B" w14:textId="77777777" w:rsidR="00E25B38" w:rsidRPr="00A2292B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9C85D" w14:textId="77777777" w:rsidR="00B62E85" w:rsidRDefault="00E25B38" w:rsidP="00B62E85"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нарушений обязательных требований при организации и осуществлении муниципа</w:t>
      </w:r>
      <w:r w:rsidR="00570B11"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жилищного контроля на 202</w:t>
      </w:r>
      <w:r w:rsidR="000758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0B11" w:rsidRPr="00A2292B">
        <w:rPr>
          <w:rFonts w:ascii="Times New Roman" w:hAnsi="Times New Roman" w:cs="Times New Roman"/>
          <w:sz w:val="24"/>
          <w:szCs w:val="24"/>
        </w:rPr>
        <w:t xml:space="preserve">        2. Настоящее постановление обнародовать в установленном уставом муниципального образования «Новопокровское сельское поселение» порядке и разместить на официальном </w:t>
      </w:r>
      <w:proofErr w:type="gramStart"/>
      <w:r w:rsidR="00570B11" w:rsidRPr="00A2292B">
        <w:rPr>
          <w:rFonts w:ascii="Times New Roman" w:hAnsi="Times New Roman" w:cs="Times New Roman"/>
          <w:sz w:val="24"/>
          <w:szCs w:val="24"/>
        </w:rPr>
        <w:t>сайте  Новопокровское</w:t>
      </w:r>
      <w:proofErr w:type="gramEnd"/>
      <w:r w:rsidR="00570B11" w:rsidRPr="00A2292B">
        <w:rPr>
          <w:rFonts w:ascii="Times New Roman" w:hAnsi="Times New Roman" w:cs="Times New Roman"/>
          <w:sz w:val="24"/>
          <w:szCs w:val="24"/>
        </w:rPr>
        <w:t xml:space="preserve"> сельского поселения в сети  «Интернет» по адресу: </w:t>
      </w:r>
      <w:r w:rsidR="00B62E85" w:rsidRPr="00F6041B">
        <w:rPr>
          <w:rFonts w:ascii="Times New Roman" w:hAnsi="Times New Roman" w:cs="Times New Roman"/>
          <w:sz w:val="24"/>
          <w:szCs w:val="24"/>
          <w:shd w:val="clear" w:color="auto" w:fill="FFFFFF"/>
        </w:rPr>
        <w:t>https://novopokrovskoe-r69.gosweb.gosuslugi.ru</w:t>
      </w:r>
    </w:p>
    <w:p w14:paraId="602CE866" w14:textId="77777777" w:rsidR="00570B11" w:rsidRPr="00A2292B" w:rsidRDefault="00570B11" w:rsidP="00570B11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    3. Настоящее постановление вступает в силу со </w:t>
      </w:r>
      <w:proofErr w:type="gramStart"/>
      <w:r w:rsidRPr="00A2292B">
        <w:rPr>
          <w:rFonts w:ascii="Times New Roman" w:hAnsi="Times New Roman" w:cs="Times New Roman"/>
          <w:sz w:val="24"/>
          <w:szCs w:val="24"/>
        </w:rPr>
        <w:t>дня  обнародования</w:t>
      </w:r>
      <w:proofErr w:type="gramEnd"/>
      <w:r w:rsidRPr="00A2292B">
        <w:rPr>
          <w:rFonts w:ascii="Times New Roman" w:hAnsi="Times New Roman" w:cs="Times New Roman"/>
          <w:sz w:val="24"/>
          <w:szCs w:val="24"/>
        </w:rPr>
        <w:t>.</w:t>
      </w:r>
    </w:p>
    <w:p w14:paraId="35DC8472" w14:textId="77777777"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1D8C3" w14:textId="77777777" w:rsidR="00570B11" w:rsidRPr="00A2292B" w:rsidRDefault="00570B11" w:rsidP="00570B11">
      <w:pPr>
        <w:pStyle w:val="a3"/>
        <w:tabs>
          <w:tab w:val="left" w:pos="7710"/>
        </w:tabs>
        <w:jc w:val="both"/>
        <w:rPr>
          <w:rFonts w:ascii="Times New Roman" w:hAnsi="Times New Roman" w:cs="Times New Roman"/>
        </w:rPr>
      </w:pPr>
      <w:r w:rsidRPr="00A2292B">
        <w:rPr>
          <w:rFonts w:ascii="Times New Roman" w:hAnsi="Times New Roman" w:cs="Times New Roman"/>
        </w:rPr>
        <w:t xml:space="preserve">Глава администрации                                                                                             </w:t>
      </w:r>
      <w:proofErr w:type="spellStart"/>
      <w:r w:rsidRPr="00A2292B">
        <w:rPr>
          <w:rFonts w:ascii="Times New Roman" w:hAnsi="Times New Roman" w:cs="Times New Roman"/>
        </w:rPr>
        <w:t>А.В.Изотов</w:t>
      </w:r>
      <w:proofErr w:type="spellEnd"/>
    </w:p>
    <w:p w14:paraId="78759863" w14:textId="77777777"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40F37" w14:textId="77777777"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8978E" w14:textId="77777777"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B15F9" w14:textId="77777777"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6E72B" w14:textId="77777777" w:rsidR="00570B11" w:rsidRPr="00BE3F48" w:rsidRDefault="00570B11" w:rsidP="00570B1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AF442B" w14:textId="77777777" w:rsidR="00570B11" w:rsidRPr="00BE3F48" w:rsidRDefault="00570B11" w:rsidP="00570B1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BE3F48">
        <w:rPr>
          <w:rFonts w:ascii="Times New Roman" w:hAnsi="Times New Roman" w:cs="Times New Roman"/>
          <w:bCs/>
          <w:sz w:val="18"/>
          <w:szCs w:val="18"/>
        </w:rPr>
        <w:t>Е.М.Демина</w:t>
      </w:r>
      <w:proofErr w:type="spellEnd"/>
    </w:p>
    <w:p w14:paraId="26D72706" w14:textId="77777777" w:rsidR="00570B11" w:rsidRPr="00BE3F48" w:rsidRDefault="00570B11" w:rsidP="00570B1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E3F48">
        <w:rPr>
          <w:rFonts w:ascii="Times New Roman" w:hAnsi="Times New Roman" w:cs="Times New Roman"/>
          <w:bCs/>
          <w:sz w:val="18"/>
          <w:szCs w:val="18"/>
        </w:rPr>
        <w:t xml:space="preserve">58-134 </w:t>
      </w:r>
    </w:p>
    <w:p w14:paraId="2700DF42" w14:textId="77777777" w:rsidR="00570B11" w:rsidRPr="00BE3F48" w:rsidRDefault="00570B11" w:rsidP="00570B1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E3F48">
        <w:rPr>
          <w:rFonts w:ascii="Times New Roman" w:hAnsi="Times New Roman" w:cs="Times New Roman"/>
          <w:bCs/>
          <w:sz w:val="18"/>
          <w:szCs w:val="18"/>
        </w:rPr>
        <w:t>В дело № ________</w:t>
      </w:r>
    </w:p>
    <w:p w14:paraId="6781A4CA" w14:textId="47470C2D" w:rsidR="00570B11" w:rsidRPr="00BE3F48" w:rsidRDefault="00570B11" w:rsidP="00570B1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BE3F48">
        <w:rPr>
          <w:rFonts w:ascii="Times New Roman" w:hAnsi="Times New Roman" w:cs="Times New Roman"/>
          <w:bCs/>
          <w:sz w:val="18"/>
          <w:szCs w:val="18"/>
        </w:rPr>
        <w:t xml:space="preserve">«  </w:t>
      </w:r>
      <w:proofErr w:type="gramEnd"/>
      <w:r w:rsidRPr="00BE3F48">
        <w:rPr>
          <w:rFonts w:ascii="Times New Roman" w:hAnsi="Times New Roman" w:cs="Times New Roman"/>
          <w:bCs/>
          <w:sz w:val="18"/>
          <w:szCs w:val="18"/>
        </w:rPr>
        <w:t xml:space="preserve">    » _______202</w:t>
      </w:r>
      <w:r w:rsidR="000758D6">
        <w:rPr>
          <w:rFonts w:ascii="Times New Roman" w:hAnsi="Times New Roman" w:cs="Times New Roman"/>
          <w:bCs/>
          <w:sz w:val="18"/>
          <w:szCs w:val="18"/>
        </w:rPr>
        <w:t>4</w:t>
      </w:r>
    </w:p>
    <w:p w14:paraId="739BD3F6" w14:textId="77777777" w:rsidR="00570B11" w:rsidRPr="00BE3F48" w:rsidRDefault="00570B11" w:rsidP="00570B1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E3F48">
        <w:rPr>
          <w:rFonts w:ascii="Times New Roman" w:hAnsi="Times New Roman" w:cs="Times New Roman"/>
          <w:bCs/>
          <w:sz w:val="18"/>
          <w:szCs w:val="18"/>
        </w:rPr>
        <w:t xml:space="preserve">________ </w:t>
      </w:r>
      <w:proofErr w:type="spellStart"/>
      <w:r w:rsidRPr="00BE3F48">
        <w:rPr>
          <w:rFonts w:ascii="Times New Roman" w:hAnsi="Times New Roman" w:cs="Times New Roman"/>
          <w:bCs/>
          <w:sz w:val="18"/>
          <w:szCs w:val="18"/>
        </w:rPr>
        <w:t>Е.М.Демина</w:t>
      </w:r>
      <w:proofErr w:type="spellEnd"/>
    </w:p>
    <w:p w14:paraId="3C1F8ADD" w14:textId="77777777" w:rsidR="00570B11" w:rsidRPr="00A2292B" w:rsidRDefault="00570B11" w:rsidP="00570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F1BED" w14:textId="77777777" w:rsidR="00570B11" w:rsidRPr="00A2292B" w:rsidRDefault="00570B11" w:rsidP="00570B11">
      <w:pPr>
        <w:spacing w:line="259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14:paraId="417F0C31" w14:textId="77777777" w:rsidR="00570B11" w:rsidRPr="00A2292B" w:rsidRDefault="00570B11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42039D60" w14:textId="77777777" w:rsidR="00570B11" w:rsidRPr="00A2292B" w:rsidRDefault="00570B11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  <w:t xml:space="preserve">администрации Новопокровского </w:t>
      </w:r>
    </w:p>
    <w:p w14:paraId="1FB94318" w14:textId="77777777" w:rsidR="00570B11" w:rsidRPr="00A2292B" w:rsidRDefault="00570B11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  <w:t>сельского поселения</w:t>
      </w:r>
    </w:p>
    <w:p w14:paraId="214FB3AE" w14:textId="63568D79" w:rsidR="00570B11" w:rsidRPr="00A2292B" w:rsidRDefault="00DF19CA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</w:r>
      <w:r w:rsidRPr="00A2292B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0758D6">
        <w:rPr>
          <w:rFonts w:ascii="Times New Roman" w:hAnsi="Times New Roman" w:cs="Times New Roman"/>
          <w:sz w:val="24"/>
          <w:szCs w:val="24"/>
        </w:rPr>
        <w:t>10</w:t>
      </w:r>
      <w:r w:rsidR="00570B11" w:rsidRPr="00A2292B">
        <w:rPr>
          <w:rFonts w:ascii="Times New Roman" w:hAnsi="Times New Roman" w:cs="Times New Roman"/>
          <w:sz w:val="24"/>
          <w:szCs w:val="24"/>
        </w:rPr>
        <w:t>.</w:t>
      </w:r>
      <w:r w:rsidR="00BE3F48">
        <w:rPr>
          <w:rFonts w:ascii="Times New Roman" w:hAnsi="Times New Roman" w:cs="Times New Roman"/>
          <w:sz w:val="24"/>
          <w:szCs w:val="24"/>
        </w:rPr>
        <w:t>12</w:t>
      </w:r>
      <w:r w:rsidR="00570B11" w:rsidRPr="00A2292B">
        <w:rPr>
          <w:rFonts w:ascii="Times New Roman" w:hAnsi="Times New Roman" w:cs="Times New Roman"/>
          <w:sz w:val="24"/>
          <w:szCs w:val="24"/>
        </w:rPr>
        <w:t>.202</w:t>
      </w:r>
      <w:r w:rsidR="000758D6">
        <w:rPr>
          <w:rFonts w:ascii="Times New Roman" w:hAnsi="Times New Roman" w:cs="Times New Roman"/>
          <w:sz w:val="24"/>
          <w:szCs w:val="24"/>
        </w:rPr>
        <w:t>4</w:t>
      </w:r>
      <w:r w:rsidR="00570B11" w:rsidRPr="00A2292B">
        <w:rPr>
          <w:rFonts w:ascii="Times New Roman" w:hAnsi="Times New Roman" w:cs="Times New Roman"/>
          <w:sz w:val="24"/>
          <w:szCs w:val="24"/>
        </w:rPr>
        <w:t xml:space="preserve"> № </w:t>
      </w:r>
      <w:r w:rsidR="000758D6">
        <w:rPr>
          <w:rFonts w:ascii="Times New Roman" w:hAnsi="Times New Roman" w:cs="Times New Roman"/>
          <w:sz w:val="24"/>
          <w:szCs w:val="24"/>
        </w:rPr>
        <w:t>43</w:t>
      </w:r>
    </w:p>
    <w:p w14:paraId="09ACEA63" w14:textId="77777777" w:rsidR="00A2292B" w:rsidRPr="00A2292B" w:rsidRDefault="00A2292B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A89914" w14:textId="28BBF0C3" w:rsidR="00A2292B" w:rsidRPr="00A2292B" w:rsidRDefault="00A2292B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 обязательных требований при организации и осуществлении муниципального жилищного контроля на 202</w:t>
      </w:r>
      <w:r w:rsidR="0007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6405682F" w14:textId="77777777" w:rsidR="00A2292B" w:rsidRPr="00A2292B" w:rsidRDefault="00E25B38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2292B" w:rsidRPr="00A2292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E7ABDB3" w14:textId="24EACAF1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1.1. Программа профилактики нарушений обязательных требований жилищного законодательства в рамках осуществления муниципального жилищного контроля на 202</w:t>
      </w:r>
      <w:r w:rsidR="00461E96">
        <w:rPr>
          <w:rFonts w:ascii="Times New Roman" w:hAnsi="Times New Roman" w:cs="Times New Roman"/>
          <w:sz w:val="24"/>
          <w:szCs w:val="24"/>
        </w:rPr>
        <w:t>4</w:t>
      </w:r>
      <w:r w:rsidRPr="00A2292B">
        <w:rPr>
          <w:rFonts w:ascii="Times New Roman" w:hAnsi="Times New Roman" w:cs="Times New Roman"/>
          <w:sz w:val="24"/>
          <w:szCs w:val="24"/>
        </w:rPr>
        <w:t xml:space="preserve"> год (далее – Программа профилактики) разработана в соответствии с пунктом 1 статьи 8.2 Федерального закона от 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требования, требований, установленных муниципальными правовыми актами, утвержденными Постановлением Правительства Российской Федерации от 26.12.2018 № 1680 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14:paraId="05CC41B7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1.2. Профилактика нарушений обязательных требований проводится в рамках осуществления муниципального жилищного контроля в границах Новопокровского сельского поселения</w:t>
      </w:r>
    </w:p>
    <w:p w14:paraId="0801BA1D" w14:textId="031767AE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1.3. Программа профилактики реализуется в 202</w:t>
      </w:r>
      <w:r w:rsidR="000758D6">
        <w:rPr>
          <w:rFonts w:ascii="Times New Roman" w:hAnsi="Times New Roman" w:cs="Times New Roman"/>
          <w:sz w:val="24"/>
          <w:szCs w:val="24"/>
        </w:rPr>
        <w:t>5</w:t>
      </w:r>
      <w:r w:rsidRPr="00A2292B">
        <w:rPr>
          <w:rFonts w:ascii="Times New Roman" w:hAnsi="Times New Roman" w:cs="Times New Roman"/>
          <w:sz w:val="24"/>
          <w:szCs w:val="24"/>
        </w:rPr>
        <w:t xml:space="preserve"> году, показатели оценки реализации Программы профилактики.</w:t>
      </w:r>
    </w:p>
    <w:p w14:paraId="454D9997" w14:textId="77777777"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A1264" w14:textId="77777777"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2. Аналитическая часть.</w:t>
      </w:r>
    </w:p>
    <w:p w14:paraId="16706CAF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2.1. В соответствии с действующими законодательными и муниципальными актами осуществление функции муниципального жилищного контроля относятся к полномочиям администрации Новопокровского сельского поселения. </w:t>
      </w:r>
    </w:p>
    <w:p w14:paraId="72062DB1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2.2. Целями Программы профилактики являются: </w:t>
      </w:r>
    </w:p>
    <w:p w14:paraId="7213E160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предупреждение нарушений подконтрольными субъектами требований посредством информирования и разъяснения требований; </w:t>
      </w:r>
    </w:p>
    <w:p w14:paraId="7FBA064C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предупреждение возникновения причин, факторов и условий, способствующих возможному нарушению требований; </w:t>
      </w:r>
    </w:p>
    <w:p w14:paraId="1E909D81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14:paraId="2CF71623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 повышение эффективности взаимодействия между подконтрольными субъектами и органом муниципального контроля.</w:t>
      </w:r>
    </w:p>
    <w:p w14:paraId="1E190001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2.3. Задачами Программы профилактики являются: </w:t>
      </w:r>
    </w:p>
    <w:p w14:paraId="4021DE2F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lastRenderedPageBreak/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14:paraId="6E559746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влекущих нарушения требований, в ходе проведения проверок, осмотров, обследований; </w:t>
      </w:r>
    </w:p>
    <w:p w14:paraId="64994F57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14:paraId="6885A0A2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2.4. Предметом муниципального жилищного контроля является проверка соблюдения юридическими лицами, индивидуальными предпринимателями и гражданами установленных в отношении муниципального жилищного фонда федеральными законами и законами Томской области в сфере жилищных отношений, а также муниципальными правовыми актами обязательных требований:</w:t>
      </w:r>
    </w:p>
    <w:p w14:paraId="6970537F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 использования и сохранности муниципального жилищного фонда;</w:t>
      </w:r>
    </w:p>
    <w:p w14:paraId="15401784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использования и содержания общего имущества собственников помещений в многоквартирных домах, в составе которых находится муниципальный жилищный фонд, выполнение работ по его содержанию и ремонту;</w:t>
      </w:r>
    </w:p>
    <w:p w14:paraId="56D2D767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соблюдение правил пользования жилыми помещениями нанимателем и (или) проживающими совместно с ним членами его семьи, в том числе использование жилого помещения по назначению;</w:t>
      </w:r>
    </w:p>
    <w:p w14:paraId="719E69F3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предоставления коммунальных услуг в многоквартирных домах, в составе которых находится муниципальный жилищный фонд;</w:t>
      </w:r>
    </w:p>
    <w:p w14:paraId="65537FD1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соблюдение энергетической эффективности и оснащенности помещений многоквартирных домов, в составе которых находится муниципальный жилищный фонд, приборами учета используемых энергетических ресурсов.</w:t>
      </w:r>
    </w:p>
    <w:p w14:paraId="4F5B6E89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2.5. При осуществлении муниципального жилищного контроля оценивается соблюдение обязательных требований, установленных ст. 20 Жилищного кодекса Российской Федерации.</w:t>
      </w:r>
    </w:p>
    <w:p w14:paraId="01AC500C" w14:textId="77777777"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2.6. Функция по осуществлению муниципального жилищного контроля на территории Новопокровского сельского поселения возлагается на администрацию Новопокровского сельского поселения.</w:t>
      </w:r>
    </w:p>
    <w:p w14:paraId="4A877A68" w14:textId="77777777"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FBB67" w14:textId="2D208BCB"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3. План мероприятий по профилактике нарушений на 202</w:t>
      </w:r>
      <w:r w:rsidR="00823D18">
        <w:rPr>
          <w:rFonts w:ascii="Times New Roman" w:hAnsi="Times New Roman" w:cs="Times New Roman"/>
          <w:b/>
          <w:sz w:val="24"/>
          <w:szCs w:val="24"/>
        </w:rPr>
        <w:t>4</w:t>
      </w:r>
      <w:r w:rsidRPr="00A2292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B75442C" w14:textId="77777777"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927"/>
        <w:gridCol w:w="2289"/>
        <w:gridCol w:w="2488"/>
      </w:tblGrid>
      <w:tr w:rsidR="00A2292B" w:rsidRPr="00A2292B" w14:paraId="7C287F3F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1917" w14:textId="77777777"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060374F" w14:textId="77777777"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522" w14:textId="77777777"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8E40" w14:textId="77777777"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103A" w14:textId="77777777"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2292B" w:rsidRPr="00A2292B" w14:paraId="11E24C8B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F98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FDC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и содержания нормативных правовых актов или их отдельных частей,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DC5D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B5C6" w14:textId="77777777" w:rsidR="00A2292B" w:rsidRPr="00A2292B" w:rsidRDefault="00A2292B" w:rsidP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proofErr w:type="gramStart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лица  администрации</w:t>
            </w:r>
            <w:proofErr w:type="gramEnd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сельского поселения</w:t>
            </w:r>
          </w:p>
        </w:tc>
      </w:tr>
      <w:tr w:rsidR="00A2292B" w:rsidRPr="00A2292B" w14:paraId="7D78452D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1B48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6822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индивидуальных предпринимателей по вопросам соблюдения обязательных требований законодательства, предъявляемых при осуществлении муниципального жилищного контроля посредством размещения информации, руководств, памяток по соблюдению обязательных требований на сайте администрации Новопокровского сельского поселения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A511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1FF1" w14:textId="77777777"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14:paraId="27F63DAF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CD75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A998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Новопокровского сельского поселения информации о результатах осуществления муниципального жилищного контроля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E683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1590" w14:textId="77777777"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14:paraId="62DDCCE1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2C88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1B98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8D48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CEC2" w14:textId="77777777"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14:paraId="204CE375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BCDC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3E0D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 Новопокровского сельского поселения,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7BEC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E8AC" w14:textId="77777777"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14:paraId="58A1E0CC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23B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5A25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утверждений программы профилактики нарушений обязательных требований, требований, установленных муниципальными правовыми актами при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муниципального жилищного контроля на последующий период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400B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20.12.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B08D" w14:textId="77777777"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14:paraId="6A0884A2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833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416B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6722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536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527A6" w14:textId="77777777" w:rsidR="00A2292B" w:rsidRPr="00A2292B" w:rsidRDefault="00A2292B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EE91E" w14:textId="77777777" w:rsidR="00A2292B" w:rsidRPr="00A2292B" w:rsidRDefault="00A2292B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4. Отчетные показатели реализации программы</w:t>
      </w:r>
    </w:p>
    <w:p w14:paraId="6B21E742" w14:textId="77777777" w:rsidR="00A2292B" w:rsidRPr="00A2292B" w:rsidRDefault="00A2292B" w:rsidP="00A2292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B1B422" w14:textId="77777777"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требований и в целом Программы профилактики нарушений по итогам календарного года с учетом достижения целей Программ профилактики в указанной программе устанавливаются отчетные показатели: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49"/>
        <w:gridCol w:w="2113"/>
      </w:tblGrid>
      <w:tr w:rsidR="00A2292B" w:rsidRPr="00A2292B" w14:paraId="006FE01C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9B35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F215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Отчетные показатели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E174" w14:textId="77777777"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A2292B" w:rsidRPr="00A2292B" w14:paraId="06CA38A7" w14:textId="77777777" w:rsidTr="00A2292B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1CA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053F" w14:textId="48BB2B36"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5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2292B" w:rsidRPr="00A2292B" w14:paraId="428DD442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0E66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2D94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Наличие информации, обязательной к размещению, на официальном сайте Новопокровского сельского поселения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6E64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92B" w:rsidRPr="00A2292B" w14:paraId="71F826A7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D153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45D3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A657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2292B" w:rsidRPr="00A2292B" w14:paraId="412D396A" w14:textId="77777777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C6B5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F947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55F" w14:textId="77777777"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0716B" w14:textId="77777777" w:rsidR="002F0C09" w:rsidRPr="00A2292B" w:rsidRDefault="002F0C09" w:rsidP="00BE3F4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F0C09" w:rsidRPr="00A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1A"/>
    <w:rsid w:val="000758D6"/>
    <w:rsid w:val="002F0C09"/>
    <w:rsid w:val="00461E96"/>
    <w:rsid w:val="004D6EF1"/>
    <w:rsid w:val="00570B11"/>
    <w:rsid w:val="00763E24"/>
    <w:rsid w:val="00823D18"/>
    <w:rsid w:val="00A2292B"/>
    <w:rsid w:val="00B62E85"/>
    <w:rsid w:val="00BE3F48"/>
    <w:rsid w:val="00C5491A"/>
    <w:rsid w:val="00DF19CA"/>
    <w:rsid w:val="00E25B38"/>
    <w:rsid w:val="00F6041B"/>
    <w:rsid w:val="00F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AAB9"/>
  <w15:chartTrackingRefBased/>
  <w15:docId w15:val="{C4B9280B-6DCE-4351-B6CA-96206A3D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B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B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Прижатый влево"/>
    <w:basedOn w:val="a"/>
    <w:next w:val="a"/>
    <w:uiPriority w:val="99"/>
    <w:rsid w:val="0057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229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2023-12-22T02:11:00Z</cp:lastPrinted>
  <dcterms:created xsi:type="dcterms:W3CDTF">2024-12-10T07:33:00Z</dcterms:created>
  <dcterms:modified xsi:type="dcterms:W3CDTF">2024-12-11T01:56:00Z</dcterms:modified>
</cp:coreProperties>
</file>